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8A8D0" w14:textId="02B0A94A" w:rsidR="00AA0284" w:rsidRPr="00A333A4" w:rsidRDefault="005E7EA6" w:rsidP="00A333A4">
      <w:pPr>
        <w:pStyle w:val="Medienelement"/>
      </w:pPr>
      <w:r w:rsidRPr="00A333A4">
        <w:t xml:space="preserve">Einführung in die Physik: </w:t>
      </w:r>
      <w:r w:rsidR="00C138FA">
        <w:t>Messgeräte entwickeln</w:t>
      </w:r>
    </w:p>
    <w:tbl>
      <w:tblPr>
        <w:tblStyle w:val="01Tabelleoben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bottom w:w="0" w:type="dxa"/>
        </w:tblCellMar>
        <w:tblLook w:val="04A0" w:firstRow="1" w:lastRow="0" w:firstColumn="1" w:lastColumn="0" w:noHBand="0" w:noVBand="1"/>
      </w:tblPr>
      <w:tblGrid>
        <w:gridCol w:w="5949"/>
        <w:gridCol w:w="622"/>
        <w:gridCol w:w="622"/>
        <w:gridCol w:w="622"/>
        <w:gridCol w:w="1359"/>
      </w:tblGrid>
      <w:tr w:rsidR="00A333A4" w14:paraId="36B07B16" w14:textId="09CB5D14" w:rsidTr="00F34B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949" w:type="dxa"/>
            <w:vMerge w:val="restart"/>
          </w:tcPr>
          <w:p w14:paraId="15973591" w14:textId="77777777" w:rsidR="00BC2437" w:rsidRPr="00C74F7C" w:rsidRDefault="00BC2437" w:rsidP="00A333A4">
            <w:pPr>
              <w:pStyle w:val="TabelleUe"/>
              <w:rPr>
                <w:rStyle w:val="ZFHervorhebunglila"/>
              </w:rPr>
            </w:pPr>
            <w:r w:rsidRPr="00C74F7C">
              <w:t>Mithilfe des Kapitels kannst du:</w:t>
            </w:r>
          </w:p>
        </w:tc>
        <w:tc>
          <w:tcPr>
            <w:tcW w:w="1866" w:type="dxa"/>
            <w:gridSpan w:val="3"/>
          </w:tcPr>
          <w:p w14:paraId="64EEC2B5" w14:textId="6062CA3D" w:rsidR="00BC2437" w:rsidRPr="004126F4" w:rsidRDefault="00BC2437" w:rsidP="00A333A4">
            <w:pPr>
              <w:pStyle w:val="TabelleUe"/>
            </w:pPr>
            <w:r>
              <w:t>Schätze dich ein, wie gut du es schon kannst.</w:t>
            </w:r>
          </w:p>
        </w:tc>
        <w:tc>
          <w:tcPr>
            <w:tcW w:w="1359" w:type="dxa"/>
            <w:vMerge w:val="restart"/>
          </w:tcPr>
          <w:p w14:paraId="59BE7333" w14:textId="6F253CC4" w:rsidR="00BC2437" w:rsidRDefault="00BC2437" w:rsidP="00A333A4">
            <w:pPr>
              <w:pStyle w:val="TabelleUe"/>
            </w:pPr>
            <w:r w:rsidRPr="004F131B">
              <w:t>Nachlesen kannst du das auf den Seiten:</w:t>
            </w:r>
          </w:p>
        </w:tc>
      </w:tr>
      <w:tr w:rsidR="00BC2437" w14:paraId="105A2A11" w14:textId="7A56486F" w:rsidTr="00F34B32">
        <w:tc>
          <w:tcPr>
            <w:tcW w:w="5949" w:type="dxa"/>
            <w:vMerge/>
            <w:shd w:val="clear" w:color="auto" w:fill="F1EFE7"/>
          </w:tcPr>
          <w:p w14:paraId="2A0BA544" w14:textId="77777777" w:rsidR="00BC2437" w:rsidRPr="00C74F7C" w:rsidRDefault="00BC2437" w:rsidP="00BC2437">
            <w:pPr>
              <w:pStyle w:val="TabelleUe"/>
            </w:pPr>
          </w:p>
        </w:tc>
        <w:tc>
          <w:tcPr>
            <w:tcW w:w="622" w:type="dxa"/>
            <w:shd w:val="clear" w:color="auto" w:fill="F1EFE7"/>
            <w:vAlign w:val="center"/>
          </w:tcPr>
          <w:p w14:paraId="77981C99" w14:textId="5D1354F5" w:rsidR="00BC2437" w:rsidRPr="00A333A4" w:rsidRDefault="00BC2437" w:rsidP="00A333A4">
            <w:pPr>
              <w:pStyle w:val="TabelleUe"/>
              <w:jc w:val="center"/>
              <w:rPr>
                <w:sz w:val="24"/>
                <w:szCs w:val="24"/>
              </w:rPr>
            </w:pPr>
            <w:r w:rsidRPr="00A333A4">
              <w:rPr>
                <w:rFonts w:ascii="Segoe UI Emoji" w:hAnsi="Segoe UI Emoji" w:cs="Segoe UI Emoji"/>
                <w:sz w:val="24"/>
                <w:szCs w:val="24"/>
              </w:rPr>
              <w:t>🙂</w:t>
            </w:r>
          </w:p>
        </w:tc>
        <w:tc>
          <w:tcPr>
            <w:tcW w:w="622" w:type="dxa"/>
            <w:shd w:val="clear" w:color="auto" w:fill="F1EFE7"/>
            <w:vAlign w:val="center"/>
          </w:tcPr>
          <w:p w14:paraId="218E0149" w14:textId="4216A64E" w:rsidR="00BC2437" w:rsidRPr="00A333A4" w:rsidRDefault="00BC2437" w:rsidP="00A333A4">
            <w:pPr>
              <w:pStyle w:val="TabelleUe"/>
              <w:jc w:val="center"/>
              <w:rPr>
                <w:sz w:val="24"/>
                <w:szCs w:val="24"/>
              </w:rPr>
            </w:pPr>
            <w:r w:rsidRPr="00A333A4">
              <w:rPr>
                <w:rFonts w:ascii="Segoe UI Emoji" w:hAnsi="Segoe UI Emoji" w:cs="Segoe UI Emoji"/>
                <w:sz w:val="24"/>
                <w:szCs w:val="24"/>
              </w:rPr>
              <w:t>😐</w:t>
            </w:r>
          </w:p>
        </w:tc>
        <w:tc>
          <w:tcPr>
            <w:tcW w:w="622" w:type="dxa"/>
            <w:shd w:val="clear" w:color="auto" w:fill="F1EFE7"/>
            <w:vAlign w:val="center"/>
          </w:tcPr>
          <w:p w14:paraId="1BCFDCE6" w14:textId="22082D87" w:rsidR="00BC2437" w:rsidRPr="00A333A4" w:rsidRDefault="00BC2437" w:rsidP="00A333A4">
            <w:pPr>
              <w:pStyle w:val="TabelleUe"/>
              <w:jc w:val="center"/>
              <w:rPr>
                <w:sz w:val="24"/>
                <w:szCs w:val="24"/>
              </w:rPr>
            </w:pPr>
            <w:r w:rsidRPr="00A333A4">
              <w:rPr>
                <w:rFonts w:ascii="Segoe UI Emoji" w:hAnsi="Segoe UI Emoji" w:cs="Segoe UI Emoji"/>
                <w:sz w:val="24"/>
                <w:szCs w:val="24"/>
              </w:rPr>
              <w:t>☹️</w:t>
            </w:r>
          </w:p>
        </w:tc>
        <w:tc>
          <w:tcPr>
            <w:tcW w:w="1359" w:type="dxa"/>
            <w:vMerge/>
            <w:shd w:val="clear" w:color="auto" w:fill="F1EFE7"/>
          </w:tcPr>
          <w:p w14:paraId="5B25D384" w14:textId="77777777" w:rsidR="00BC2437" w:rsidRPr="00090F83" w:rsidRDefault="00BC2437" w:rsidP="00BC2437">
            <w:pPr>
              <w:pStyle w:val="TabelleUe"/>
              <w:jc w:val="center"/>
              <w:rPr>
                <w:rFonts w:ascii="Segoe UI Emoji" w:hAnsi="Segoe UI Emoji" w:cs="Segoe UI Emoji"/>
                <w:sz w:val="24"/>
                <w:szCs w:val="24"/>
              </w:rPr>
            </w:pPr>
          </w:p>
        </w:tc>
      </w:tr>
      <w:tr w:rsidR="00BC2437" w14:paraId="720591D8" w14:textId="55305F45" w:rsidTr="00F34B32">
        <w:tc>
          <w:tcPr>
            <w:tcW w:w="5949" w:type="dxa"/>
            <w:vAlign w:val="center"/>
          </w:tcPr>
          <w:p w14:paraId="2B6ED2F6" w14:textId="11AE0D5A" w:rsidR="00BC2437" w:rsidRPr="00BC2437" w:rsidRDefault="00F240CE" w:rsidP="00A333A4">
            <w:pPr>
              <w:pStyle w:val="Tabelle"/>
              <w:numPr>
                <w:ilvl w:val="0"/>
                <w:numId w:val="29"/>
              </w:numPr>
            </w:pPr>
            <w:r>
              <w:t>beschreiben, welche Größen für die Wetterbeobachtung wichtig sind</w:t>
            </w:r>
          </w:p>
        </w:tc>
        <w:tc>
          <w:tcPr>
            <w:tcW w:w="622" w:type="dxa"/>
            <w:vAlign w:val="center"/>
          </w:tcPr>
          <w:p w14:paraId="1AB13230" w14:textId="77777777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1ADF1609" w14:textId="77777777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559FE448" w14:textId="3B5082A8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9" w:type="dxa"/>
            <w:vAlign w:val="center"/>
          </w:tcPr>
          <w:p w14:paraId="3BC3BE9F" w14:textId="3BDF04D2" w:rsidR="00BC2437" w:rsidRPr="005E7EA6" w:rsidRDefault="00A05EA8" w:rsidP="00A333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52-</w:t>
            </w:r>
            <w:r w:rsidR="0045150B">
              <w:rPr>
                <w:rFonts w:ascii="Arial" w:hAnsi="Arial" w:cs="Arial"/>
                <w:sz w:val="18"/>
                <w:szCs w:val="18"/>
              </w:rPr>
              <w:t>53</w:t>
            </w:r>
          </w:p>
        </w:tc>
      </w:tr>
      <w:tr w:rsidR="00E3070C" w14:paraId="7A3A862B" w14:textId="77777777" w:rsidTr="00F34B32">
        <w:tc>
          <w:tcPr>
            <w:tcW w:w="5949" w:type="dxa"/>
            <w:vAlign w:val="center"/>
          </w:tcPr>
          <w:p w14:paraId="66BE0FE8" w14:textId="167705C6" w:rsidR="00E3070C" w:rsidRDefault="009B4966" w:rsidP="00A333A4">
            <w:pPr>
              <w:pStyle w:val="Tabelle"/>
              <w:numPr>
                <w:ilvl w:val="0"/>
                <w:numId w:val="29"/>
              </w:numPr>
            </w:pPr>
            <w:r>
              <w:t>die Regenmenge in einem Gefäß bestimmen</w:t>
            </w:r>
            <w:r w:rsidR="00A05EA8">
              <w:t xml:space="preserve"> und die Größenordnung einschätzen</w:t>
            </w:r>
          </w:p>
        </w:tc>
        <w:tc>
          <w:tcPr>
            <w:tcW w:w="622" w:type="dxa"/>
            <w:vAlign w:val="center"/>
          </w:tcPr>
          <w:p w14:paraId="2475267A" w14:textId="77777777" w:rsidR="00E3070C" w:rsidRPr="005E7EA6" w:rsidRDefault="00E3070C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3D51DF14" w14:textId="77777777" w:rsidR="00E3070C" w:rsidRPr="005E7EA6" w:rsidRDefault="00E3070C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08E7C40E" w14:textId="77777777" w:rsidR="00E3070C" w:rsidRPr="005E7EA6" w:rsidRDefault="00E3070C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9" w:type="dxa"/>
            <w:vAlign w:val="center"/>
          </w:tcPr>
          <w:p w14:paraId="3E5912FF" w14:textId="7D4872F4" w:rsidR="00E3070C" w:rsidRPr="005E7EA6" w:rsidRDefault="0045150B" w:rsidP="00A333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52-53</w:t>
            </w:r>
          </w:p>
        </w:tc>
      </w:tr>
      <w:tr w:rsidR="00BC2437" w14:paraId="230FC168" w14:textId="5F74AA75" w:rsidTr="00F34B32">
        <w:tc>
          <w:tcPr>
            <w:tcW w:w="5949" w:type="dxa"/>
            <w:vAlign w:val="center"/>
          </w:tcPr>
          <w:p w14:paraId="5AB8F6B1" w14:textId="38BEAB23" w:rsidR="00BC2437" w:rsidRPr="00BC2437" w:rsidRDefault="00D0692F" w:rsidP="00A333A4">
            <w:pPr>
              <w:pStyle w:val="Tabelle"/>
              <w:numPr>
                <w:ilvl w:val="0"/>
                <w:numId w:val="29"/>
              </w:numPr>
            </w:pPr>
            <w:r>
              <w:t>einfache Messgeräte konstruieren</w:t>
            </w:r>
          </w:p>
        </w:tc>
        <w:tc>
          <w:tcPr>
            <w:tcW w:w="622" w:type="dxa"/>
            <w:vAlign w:val="center"/>
          </w:tcPr>
          <w:p w14:paraId="4489E398" w14:textId="77777777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78ED1BCD" w14:textId="77777777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04DCBB72" w14:textId="22C39723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9" w:type="dxa"/>
            <w:vAlign w:val="center"/>
          </w:tcPr>
          <w:p w14:paraId="19BC3C66" w14:textId="2DBB0965" w:rsidR="00BC2437" w:rsidRPr="005E7EA6" w:rsidRDefault="0045150B" w:rsidP="00A333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5F3C83">
              <w:rPr>
                <w:rFonts w:ascii="Arial" w:hAnsi="Arial" w:cs="Arial"/>
                <w:sz w:val="18"/>
                <w:szCs w:val="18"/>
              </w:rPr>
              <w:t>, 60-61</w:t>
            </w:r>
            <w:r w:rsidR="008E207F">
              <w:rPr>
                <w:rFonts w:ascii="Arial" w:hAnsi="Arial" w:cs="Arial"/>
                <w:sz w:val="18"/>
                <w:szCs w:val="18"/>
              </w:rPr>
              <w:t>, 69</w:t>
            </w:r>
          </w:p>
        </w:tc>
      </w:tr>
      <w:tr w:rsidR="00BC2437" w14:paraId="30EDBCCE" w14:textId="6565CC20" w:rsidTr="00F34B32">
        <w:tc>
          <w:tcPr>
            <w:tcW w:w="5949" w:type="dxa"/>
            <w:vAlign w:val="center"/>
          </w:tcPr>
          <w:p w14:paraId="2E7B8714" w14:textId="7F269073" w:rsidR="00BC2437" w:rsidRPr="00BC2437" w:rsidRDefault="00D0692F" w:rsidP="00A333A4">
            <w:pPr>
              <w:pStyle w:val="Tabelle"/>
              <w:numPr>
                <w:ilvl w:val="0"/>
                <w:numId w:val="29"/>
              </w:numPr>
            </w:pPr>
            <w:r>
              <w:t xml:space="preserve">beschreiben, was beim </w:t>
            </w:r>
            <w:r w:rsidR="00F73AFA">
              <w:t>Erwärmen und Abkühlen von Wasser passiert</w:t>
            </w:r>
          </w:p>
        </w:tc>
        <w:tc>
          <w:tcPr>
            <w:tcW w:w="622" w:type="dxa"/>
            <w:vAlign w:val="center"/>
          </w:tcPr>
          <w:p w14:paraId="53B190E1" w14:textId="77777777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5E0FE4A6" w14:textId="77777777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2" w:type="dxa"/>
            <w:vAlign w:val="center"/>
          </w:tcPr>
          <w:p w14:paraId="53F9CB01" w14:textId="2003FA99" w:rsidR="00BC2437" w:rsidRPr="005E7EA6" w:rsidRDefault="00BC2437" w:rsidP="00A333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9" w:type="dxa"/>
            <w:vAlign w:val="center"/>
          </w:tcPr>
          <w:p w14:paraId="0D54D4E0" w14:textId="1E69D9FB" w:rsidR="00BC2437" w:rsidRPr="005E7EA6" w:rsidRDefault="00505B60" w:rsidP="00A333A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56-58</w:t>
            </w:r>
          </w:p>
        </w:tc>
      </w:tr>
      <w:tr w:rsidR="00505B60" w14:paraId="3B34AD17" w14:textId="77777777" w:rsidTr="00F34B32">
        <w:tc>
          <w:tcPr>
            <w:tcW w:w="5949" w:type="dxa"/>
            <w:vAlign w:val="center"/>
          </w:tcPr>
          <w:p w14:paraId="058541FF" w14:textId="2F84B559" w:rsidR="00505B60" w:rsidRDefault="00505B60" w:rsidP="00A333A4">
            <w:pPr>
              <w:pStyle w:val="Tabelle"/>
              <w:numPr>
                <w:ilvl w:val="0"/>
                <w:numId w:val="29"/>
              </w:numPr>
            </w:pPr>
            <w:r>
              <w:t xml:space="preserve">die Übergänge zwischen Aggregatzuständen </w:t>
            </w:r>
            <w:r w:rsidR="00C02A37">
              <w:t xml:space="preserve">anhand ihrer Bedeutung </w:t>
            </w:r>
            <w:r>
              <w:t xml:space="preserve">beschreiben </w:t>
            </w:r>
          </w:p>
        </w:tc>
        <w:tc>
          <w:tcPr>
            <w:tcW w:w="622" w:type="dxa"/>
            <w:vAlign w:val="center"/>
          </w:tcPr>
          <w:p w14:paraId="64417667" w14:textId="77777777" w:rsidR="00505B60" w:rsidRPr="005E7EA6" w:rsidRDefault="00505B60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3E68320C" w14:textId="77777777" w:rsidR="00505B60" w:rsidRPr="005E7EA6" w:rsidRDefault="00505B60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3E54CE07" w14:textId="77777777" w:rsidR="00505B60" w:rsidRPr="005E7EA6" w:rsidRDefault="00505B60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5670A9F3" w14:textId="06EBCDF6" w:rsidR="00505B60" w:rsidRPr="005E7EA6" w:rsidRDefault="00C02A37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56-58</w:t>
            </w:r>
          </w:p>
        </w:tc>
      </w:tr>
      <w:tr w:rsidR="00505B60" w14:paraId="03DA54C5" w14:textId="77777777" w:rsidTr="00F34B32">
        <w:tc>
          <w:tcPr>
            <w:tcW w:w="5949" w:type="dxa"/>
            <w:vAlign w:val="center"/>
          </w:tcPr>
          <w:p w14:paraId="6EE10EB7" w14:textId="5027FC06" w:rsidR="00505B60" w:rsidRDefault="00065E43" w:rsidP="00A333A4">
            <w:pPr>
              <w:pStyle w:val="Tabelle"/>
              <w:numPr>
                <w:ilvl w:val="0"/>
                <w:numId w:val="29"/>
              </w:numPr>
            </w:pPr>
            <w:r>
              <w:t xml:space="preserve">die Bedeutung von Aggregatzuständen für deinen Alltag </w:t>
            </w:r>
            <w:r w:rsidR="009C0CD7">
              <w:t>erläutern</w:t>
            </w:r>
          </w:p>
        </w:tc>
        <w:tc>
          <w:tcPr>
            <w:tcW w:w="622" w:type="dxa"/>
            <w:vAlign w:val="center"/>
          </w:tcPr>
          <w:p w14:paraId="4AFE67A2" w14:textId="77777777" w:rsidR="00505B60" w:rsidRPr="005E7EA6" w:rsidRDefault="00505B60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1CDA9416" w14:textId="77777777" w:rsidR="00505B60" w:rsidRPr="005E7EA6" w:rsidRDefault="00505B60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086FC87E" w14:textId="77777777" w:rsidR="00505B60" w:rsidRPr="005E7EA6" w:rsidRDefault="00505B60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436B3B9A" w14:textId="6281BAFC" w:rsidR="00505B60" w:rsidRPr="005E7EA6" w:rsidRDefault="009C0CD7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56-59</w:t>
            </w:r>
          </w:p>
        </w:tc>
      </w:tr>
      <w:tr w:rsidR="00BC2437" w14:paraId="26849121" w14:textId="0A774269" w:rsidTr="00F34B32">
        <w:tc>
          <w:tcPr>
            <w:tcW w:w="5949" w:type="dxa"/>
            <w:vAlign w:val="center"/>
          </w:tcPr>
          <w:p w14:paraId="2B7103B4" w14:textId="63F3C74D" w:rsidR="00BC2437" w:rsidRPr="00BC2437" w:rsidRDefault="00F73AFA" w:rsidP="00A333A4">
            <w:pPr>
              <w:pStyle w:val="Tabelle"/>
              <w:numPr>
                <w:ilvl w:val="0"/>
                <w:numId w:val="29"/>
              </w:numPr>
            </w:pPr>
            <w:r>
              <w:t xml:space="preserve">den Zusammenhang von Temperatur, Aggregatzustand und Volumen </w:t>
            </w:r>
            <w:r w:rsidR="00E322F6">
              <w:t>eines Stoffes beschreiben</w:t>
            </w:r>
          </w:p>
        </w:tc>
        <w:tc>
          <w:tcPr>
            <w:tcW w:w="622" w:type="dxa"/>
            <w:vAlign w:val="center"/>
          </w:tcPr>
          <w:p w14:paraId="0CE982EB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75502E0F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29A7D434" w14:textId="16D88EC3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1C3B6FFE" w14:textId="58B1BF43" w:rsidR="00BC2437" w:rsidRPr="005E7EA6" w:rsidRDefault="0031666D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60-62</w:t>
            </w:r>
          </w:p>
        </w:tc>
      </w:tr>
      <w:tr w:rsidR="005E31C2" w14:paraId="607BC7DF" w14:textId="77777777" w:rsidTr="00F34B32">
        <w:tc>
          <w:tcPr>
            <w:tcW w:w="5949" w:type="dxa"/>
            <w:vAlign w:val="center"/>
          </w:tcPr>
          <w:p w14:paraId="610EA874" w14:textId="460D82CC" w:rsidR="005E31C2" w:rsidRDefault="005E31C2" w:rsidP="00A333A4">
            <w:pPr>
              <w:pStyle w:val="Tabelle"/>
              <w:numPr>
                <w:ilvl w:val="0"/>
                <w:numId w:val="29"/>
              </w:numPr>
            </w:pPr>
            <w:r>
              <w:t>die Änderung des Volumens bei</w:t>
            </w:r>
            <w:r w:rsidR="00160E8D">
              <w:t xml:space="preserve"> Wasser in Abhängigkeit von der Temperatur beschreiben</w:t>
            </w:r>
          </w:p>
        </w:tc>
        <w:tc>
          <w:tcPr>
            <w:tcW w:w="622" w:type="dxa"/>
            <w:vAlign w:val="center"/>
          </w:tcPr>
          <w:p w14:paraId="0A614A21" w14:textId="77777777" w:rsidR="005E31C2" w:rsidRPr="005E7EA6" w:rsidRDefault="005E31C2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51657B40" w14:textId="77777777" w:rsidR="005E31C2" w:rsidRPr="005E7EA6" w:rsidRDefault="005E31C2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3D3626FC" w14:textId="77777777" w:rsidR="005E31C2" w:rsidRPr="005E7EA6" w:rsidRDefault="005E31C2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61825821" w14:textId="6D67FCC3" w:rsidR="005E31C2" w:rsidRDefault="00160E8D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60-62</w:t>
            </w:r>
          </w:p>
        </w:tc>
      </w:tr>
      <w:tr w:rsidR="0031666D" w14:paraId="2EF94EA1" w14:textId="77777777" w:rsidTr="00F34B32">
        <w:tc>
          <w:tcPr>
            <w:tcW w:w="5949" w:type="dxa"/>
            <w:vAlign w:val="center"/>
          </w:tcPr>
          <w:p w14:paraId="0BF7D337" w14:textId="1DB377A9" w:rsidR="0031666D" w:rsidRPr="00BC2437" w:rsidRDefault="0031666D" w:rsidP="00A333A4">
            <w:pPr>
              <w:pStyle w:val="Tabelle"/>
              <w:numPr>
                <w:ilvl w:val="0"/>
                <w:numId w:val="29"/>
              </w:numPr>
            </w:pPr>
            <w:r>
              <w:t>den Unterschied zwischen Wärmeempfinden und Temperatur als physikalische Größe erklären</w:t>
            </w:r>
          </w:p>
        </w:tc>
        <w:tc>
          <w:tcPr>
            <w:tcW w:w="622" w:type="dxa"/>
            <w:vAlign w:val="center"/>
          </w:tcPr>
          <w:p w14:paraId="3D6E9037" w14:textId="77777777" w:rsidR="0031666D" w:rsidRPr="005E7EA6" w:rsidRDefault="0031666D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559F6067" w14:textId="77777777" w:rsidR="0031666D" w:rsidRPr="005E7EA6" w:rsidRDefault="0031666D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5E4221C3" w14:textId="77777777" w:rsidR="0031666D" w:rsidRPr="005E7EA6" w:rsidRDefault="0031666D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2A162795" w14:textId="54496153" w:rsidR="0031666D" w:rsidRDefault="0031666D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64-66</w:t>
            </w:r>
          </w:p>
        </w:tc>
      </w:tr>
      <w:tr w:rsidR="00BC2437" w14:paraId="01D0EF63" w14:textId="2F441F71" w:rsidTr="00F34B32">
        <w:tc>
          <w:tcPr>
            <w:tcW w:w="5949" w:type="dxa"/>
            <w:vAlign w:val="center"/>
          </w:tcPr>
          <w:p w14:paraId="46C06858" w14:textId="2BD27F31" w:rsidR="00BC2437" w:rsidRPr="00BC2437" w:rsidRDefault="00BC2437" w:rsidP="00A333A4">
            <w:pPr>
              <w:pStyle w:val="Tabelle"/>
              <w:numPr>
                <w:ilvl w:val="0"/>
                <w:numId w:val="29"/>
              </w:numPr>
            </w:pPr>
            <w:r w:rsidRPr="00BC2437">
              <w:t xml:space="preserve">die </w:t>
            </w:r>
            <w:r w:rsidR="00E322F6">
              <w:t>Temperatur von Stoffen</w:t>
            </w:r>
            <w:r w:rsidRPr="00BC2437">
              <w:t xml:space="preserve"> durch eine Messung bestimmen</w:t>
            </w:r>
          </w:p>
        </w:tc>
        <w:tc>
          <w:tcPr>
            <w:tcW w:w="622" w:type="dxa"/>
            <w:vAlign w:val="center"/>
          </w:tcPr>
          <w:p w14:paraId="7440DEC5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77AF3030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5E6FCB23" w14:textId="2DA02890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6377066B" w14:textId="0A3C4DFE" w:rsidR="00BC2437" w:rsidRPr="005E7EA6" w:rsidRDefault="0031666D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64-66</w:t>
            </w:r>
            <w:r w:rsidR="00106D76">
              <w:rPr>
                <w:rFonts w:cs="Arial"/>
              </w:rPr>
              <w:t>, 68</w:t>
            </w:r>
          </w:p>
        </w:tc>
      </w:tr>
      <w:tr w:rsidR="00BC2437" w14:paraId="727E18DB" w14:textId="683E24F0" w:rsidTr="00F34B32">
        <w:tc>
          <w:tcPr>
            <w:tcW w:w="5949" w:type="dxa"/>
            <w:vAlign w:val="center"/>
          </w:tcPr>
          <w:p w14:paraId="477C4B22" w14:textId="2D4DB76C" w:rsidR="00BC2437" w:rsidRPr="00BC2437" w:rsidRDefault="00D72234" w:rsidP="00A333A4">
            <w:pPr>
              <w:pStyle w:val="Tabelle"/>
              <w:numPr>
                <w:ilvl w:val="0"/>
                <w:numId w:val="29"/>
              </w:numPr>
            </w:pPr>
            <w:r>
              <w:t>die Funktionsweise eines Thermometers erklären</w:t>
            </w:r>
          </w:p>
        </w:tc>
        <w:tc>
          <w:tcPr>
            <w:tcW w:w="622" w:type="dxa"/>
            <w:vAlign w:val="center"/>
          </w:tcPr>
          <w:p w14:paraId="5D9514AC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3B46FE8D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065B2A9A" w14:textId="74683A64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331C04DF" w14:textId="0D0592F2" w:rsidR="00BC2437" w:rsidRPr="005E7EA6" w:rsidRDefault="00E06FF8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64-66</w:t>
            </w:r>
          </w:p>
        </w:tc>
      </w:tr>
      <w:tr w:rsidR="00BC2437" w14:paraId="27F1C1E2" w14:textId="54F3B840" w:rsidTr="00F34B32">
        <w:tc>
          <w:tcPr>
            <w:tcW w:w="5949" w:type="dxa"/>
            <w:vAlign w:val="center"/>
          </w:tcPr>
          <w:p w14:paraId="27FBE426" w14:textId="2170D13E" w:rsidR="00BC2437" w:rsidRPr="00BC2437" w:rsidRDefault="00A33B80" w:rsidP="00A333A4">
            <w:pPr>
              <w:pStyle w:val="Tabelle"/>
              <w:numPr>
                <w:ilvl w:val="0"/>
                <w:numId w:val="29"/>
              </w:numPr>
            </w:pPr>
            <w:r>
              <w:t>verschiedene Temperaturen auf der Celsius-Skala einordnen und ihre Bedeutung benennen</w:t>
            </w:r>
          </w:p>
        </w:tc>
        <w:tc>
          <w:tcPr>
            <w:tcW w:w="622" w:type="dxa"/>
            <w:vAlign w:val="center"/>
          </w:tcPr>
          <w:p w14:paraId="2E6F9653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09E6C034" w14:textId="7777777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056C547C" w14:textId="57032357" w:rsidR="00BC2437" w:rsidRPr="005E7EA6" w:rsidRDefault="00BC2437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24F055E7" w14:textId="57BF5696" w:rsidR="00BC2437" w:rsidRPr="005E7EA6" w:rsidRDefault="00E06FF8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6</w:t>
            </w:r>
            <w:r>
              <w:rPr>
                <w:rFonts w:cs="Arial"/>
              </w:rPr>
              <w:t>5</w:t>
            </w:r>
            <w:r>
              <w:rPr>
                <w:rFonts w:cs="Arial"/>
              </w:rPr>
              <w:t>-6</w:t>
            </w:r>
            <w:r>
              <w:rPr>
                <w:rFonts w:cs="Arial"/>
              </w:rPr>
              <w:t>7</w:t>
            </w:r>
          </w:p>
        </w:tc>
      </w:tr>
      <w:tr w:rsidR="008E207F" w14:paraId="7720CF6E" w14:textId="77777777" w:rsidTr="00F34B32">
        <w:tc>
          <w:tcPr>
            <w:tcW w:w="5949" w:type="dxa"/>
            <w:vAlign w:val="center"/>
          </w:tcPr>
          <w:p w14:paraId="6B308F64" w14:textId="153AFB70" w:rsidR="008E207F" w:rsidRDefault="00404DED" w:rsidP="00A333A4">
            <w:pPr>
              <w:pStyle w:val="Tabelle"/>
              <w:numPr>
                <w:ilvl w:val="0"/>
                <w:numId w:val="29"/>
              </w:numPr>
            </w:pPr>
            <w:r>
              <w:t xml:space="preserve">Alltagsvorstellungen zu Temperatur und Teilchenmodell </w:t>
            </w:r>
            <w:r w:rsidR="005706AF">
              <w:t>bewerten</w:t>
            </w:r>
            <w:r w:rsidR="00520B8B">
              <w:t xml:space="preserve">, </w:t>
            </w:r>
            <w:r w:rsidR="005706AF">
              <w:t>mit anderen diskutieren und Argumente erläutern</w:t>
            </w:r>
          </w:p>
        </w:tc>
        <w:tc>
          <w:tcPr>
            <w:tcW w:w="622" w:type="dxa"/>
            <w:vAlign w:val="center"/>
          </w:tcPr>
          <w:p w14:paraId="40F9ED5C" w14:textId="77777777" w:rsidR="008E207F" w:rsidRPr="005E7EA6" w:rsidRDefault="008E207F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4F13A9FA" w14:textId="77777777" w:rsidR="008E207F" w:rsidRPr="005E7EA6" w:rsidRDefault="008E207F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406CC791" w14:textId="77777777" w:rsidR="008E207F" w:rsidRPr="005E7EA6" w:rsidRDefault="008E207F" w:rsidP="00A333A4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2830E729" w14:textId="1DBA676E" w:rsidR="008E207F" w:rsidRDefault="00520B8B" w:rsidP="00A333A4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66-67, 73</w:t>
            </w:r>
          </w:p>
        </w:tc>
      </w:tr>
      <w:tr w:rsidR="00E40778" w14:paraId="3AA86B5C" w14:textId="77777777" w:rsidTr="00F34B32">
        <w:tc>
          <w:tcPr>
            <w:tcW w:w="5949" w:type="dxa"/>
            <w:vAlign w:val="center"/>
          </w:tcPr>
          <w:p w14:paraId="6346BA62" w14:textId="625BAFF7" w:rsidR="00E40778" w:rsidRDefault="00E40778" w:rsidP="00E40778">
            <w:pPr>
              <w:pStyle w:val="Tabelle"/>
              <w:numPr>
                <w:ilvl w:val="0"/>
                <w:numId w:val="29"/>
              </w:numPr>
            </w:pPr>
            <w:r>
              <w:t>Aggregatzustände und ihre Änderung im Teilchenmodell erklären</w:t>
            </w:r>
          </w:p>
        </w:tc>
        <w:tc>
          <w:tcPr>
            <w:tcW w:w="622" w:type="dxa"/>
            <w:vAlign w:val="center"/>
          </w:tcPr>
          <w:p w14:paraId="2B692EA0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7D2E6E9D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7956699A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031E40CB" w14:textId="727A8A31" w:rsidR="00E40778" w:rsidRDefault="00E40778" w:rsidP="00E40778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70-72</w:t>
            </w:r>
          </w:p>
        </w:tc>
      </w:tr>
      <w:tr w:rsidR="00E40778" w14:paraId="0FCBFCC3" w14:textId="77777777" w:rsidTr="00F34B32">
        <w:tc>
          <w:tcPr>
            <w:tcW w:w="5949" w:type="dxa"/>
            <w:vAlign w:val="center"/>
          </w:tcPr>
          <w:p w14:paraId="40C2B05D" w14:textId="54528240" w:rsidR="00E40778" w:rsidRDefault="00E40778" w:rsidP="00E40778">
            <w:pPr>
              <w:pStyle w:val="Tabelle"/>
              <w:numPr>
                <w:ilvl w:val="0"/>
                <w:numId w:val="29"/>
              </w:numPr>
            </w:pPr>
            <w:r>
              <w:t xml:space="preserve">Den Nutzen von Modellvorstellungen in der Physik erläutern sowie Vorteile und Grenzen benennen </w:t>
            </w:r>
          </w:p>
        </w:tc>
        <w:tc>
          <w:tcPr>
            <w:tcW w:w="622" w:type="dxa"/>
            <w:vAlign w:val="center"/>
          </w:tcPr>
          <w:p w14:paraId="07F4ADF0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50C194F9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2D7CE48F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2B58FC18" w14:textId="3934DC51" w:rsidR="00E40778" w:rsidRDefault="00E40778" w:rsidP="00E40778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74-75</w:t>
            </w:r>
          </w:p>
        </w:tc>
      </w:tr>
      <w:tr w:rsidR="00E40778" w14:paraId="1FEC10A8" w14:textId="77777777" w:rsidTr="00F34B32">
        <w:tc>
          <w:tcPr>
            <w:tcW w:w="5949" w:type="dxa"/>
            <w:vAlign w:val="center"/>
          </w:tcPr>
          <w:p w14:paraId="1FAC88BA" w14:textId="08DDAE0B" w:rsidR="00E40778" w:rsidRDefault="00E40778" w:rsidP="00E40778">
            <w:pPr>
              <w:pStyle w:val="Tabelle"/>
              <w:numPr>
                <w:ilvl w:val="0"/>
                <w:numId w:val="29"/>
              </w:numPr>
            </w:pPr>
            <w:r>
              <w:t>Verschiedene Größen bei der Beobachtung des Wetters miteinander vergleichen und daraus Informationen gewissen</w:t>
            </w:r>
          </w:p>
        </w:tc>
        <w:tc>
          <w:tcPr>
            <w:tcW w:w="622" w:type="dxa"/>
            <w:vAlign w:val="center"/>
          </w:tcPr>
          <w:p w14:paraId="390610C7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38BE6787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622" w:type="dxa"/>
            <w:vAlign w:val="center"/>
          </w:tcPr>
          <w:p w14:paraId="7B967996" w14:textId="77777777" w:rsidR="00E40778" w:rsidRPr="005E7EA6" w:rsidRDefault="00E40778" w:rsidP="00E40778">
            <w:pPr>
              <w:pStyle w:val="Tabelle"/>
              <w:rPr>
                <w:rFonts w:cs="Arial"/>
              </w:rPr>
            </w:pPr>
          </w:p>
        </w:tc>
        <w:tc>
          <w:tcPr>
            <w:tcW w:w="1359" w:type="dxa"/>
            <w:vAlign w:val="center"/>
          </w:tcPr>
          <w:p w14:paraId="56C35DA3" w14:textId="2EC48DE7" w:rsidR="00E40778" w:rsidRDefault="00E40778" w:rsidP="00E40778">
            <w:pPr>
              <w:pStyle w:val="Tabelle"/>
              <w:rPr>
                <w:rFonts w:cs="Arial"/>
              </w:rPr>
            </w:pPr>
            <w:r>
              <w:rPr>
                <w:rFonts w:cs="Arial"/>
              </w:rPr>
              <w:t>76-78</w:t>
            </w:r>
          </w:p>
        </w:tc>
      </w:tr>
    </w:tbl>
    <w:p w14:paraId="74B8EEA8" w14:textId="0D52896D" w:rsidR="004B4299" w:rsidRPr="00AA0284" w:rsidRDefault="004B4299" w:rsidP="00AA0284"/>
    <w:sectPr w:rsidR="004B4299" w:rsidRPr="00AA0284" w:rsidSect="007C75D7">
      <w:headerReference w:type="default" r:id="rId10"/>
      <w:footerReference w:type="even" r:id="rId11"/>
      <w:footerReference w:type="default" r:id="rId12"/>
      <w:pgSz w:w="11906" w:h="16838" w:code="9"/>
      <w:pgMar w:top="544" w:right="1361" w:bottom="1134" w:left="1361" w:header="737" w:footer="54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9554E" w14:textId="77777777" w:rsidR="00BF6829" w:rsidRDefault="00BF6829">
      <w:r>
        <w:separator/>
      </w:r>
    </w:p>
  </w:endnote>
  <w:endnote w:type="continuationSeparator" w:id="0">
    <w:p w14:paraId="5687B245" w14:textId="77777777" w:rsidR="00BF6829" w:rsidRDefault="00BF6829">
      <w:r>
        <w:continuationSeparator/>
      </w:r>
    </w:p>
  </w:endnote>
  <w:endnote w:type="continuationNotice" w:id="1">
    <w:p w14:paraId="4FD0920A" w14:textId="77777777" w:rsidR="00BF6829" w:rsidRDefault="00BF68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swiss"/>
    <w:notTrueType/>
    <w:pitch w:val="default"/>
    <w:sig w:usb0="03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eSans LP7 Bold">
    <w:panose1 w:val="00000000000000000000"/>
    <w:charset w:val="00"/>
    <w:family w:val="swiss"/>
    <w:notTrueType/>
    <w:pitch w:val="variable"/>
    <w:sig w:usb0="A00002FF" w:usb1="500060FB" w:usb2="00000000" w:usb3="00000000" w:csb0="0000009F" w:csb1="00000000"/>
  </w:font>
  <w:font w:name="TheSans LP4 SemiLight">
    <w:panose1 w:val="00000000000000000000"/>
    <w:charset w:val="00"/>
    <w:family w:val="swiss"/>
    <w:notTrueType/>
    <w:pitch w:val="variable"/>
    <w:sig w:usb0="A00002FF" w:usb1="500060FB" w:usb2="00000000" w:usb3="00000000" w:csb0="0000009F" w:csb1="00000000"/>
  </w:font>
  <w:font w:name="CV Uni Icon Flaeche">
    <w:altName w:val="Calibri"/>
    <w:panose1 w:val="00000000000000000000"/>
    <w:charset w:val="00"/>
    <w:family w:val="modern"/>
    <w:notTrueType/>
    <w:pitch w:val="fixed"/>
    <w:sig w:usb0="00000003" w:usb1="1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A722D" w14:textId="77777777" w:rsidR="00FE2099" w:rsidRDefault="00FE2099">
    <w:pPr>
      <w:framePr w:wrap="around" w:vAnchor="text" w:hAnchor="margin" w:xAlign="right" w:y="1"/>
    </w:pPr>
    <w:r>
      <w:fldChar w:fldCharType="begin"/>
    </w:r>
    <w:r w:rsidR="00C7049C">
      <w:instrText>PAGE</w:instrText>
    </w:r>
    <w:r>
      <w:instrText xml:space="preserve">  </w:instrText>
    </w:r>
    <w:r>
      <w:fldChar w:fldCharType="separate"/>
    </w:r>
    <w:r>
      <w:rPr>
        <w:noProof/>
      </w:rPr>
      <w:t>0</w:t>
    </w:r>
    <w:r>
      <w:fldChar w:fldCharType="end"/>
    </w:r>
  </w:p>
  <w:p w14:paraId="7C5B1C7C" w14:textId="77777777" w:rsidR="00FE2099" w:rsidRDefault="00FE2099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85" w:type="dxa"/>
      <w:tblBorders>
        <w:top w:val="single" w:sz="4" w:space="0" w:color="999999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1"/>
      <w:gridCol w:w="5216"/>
      <w:gridCol w:w="1758"/>
    </w:tblGrid>
    <w:tr w:rsidR="00FC59B6" w14:paraId="475A47E1" w14:textId="77777777" w:rsidTr="004A6007">
      <w:tc>
        <w:tcPr>
          <w:tcW w:w="2211" w:type="dxa"/>
          <w:tcBorders>
            <w:top w:val="nil"/>
            <w:bottom w:val="nil"/>
          </w:tcBorders>
          <w:tcMar>
            <w:left w:w="0" w:type="dxa"/>
            <w:right w:w="0" w:type="dxa"/>
          </w:tcMar>
        </w:tcPr>
        <w:p w14:paraId="6E41E442" w14:textId="77777777" w:rsidR="00FC59B6" w:rsidRDefault="00951BA5" w:rsidP="00FC59B6">
          <w:pPr>
            <w:pStyle w:val="Logoposition"/>
            <w:rPr>
              <w:bCs w:val="0"/>
            </w:rPr>
          </w:pPr>
          <w:r>
            <w:rPr>
              <w:bCs w:val="0"/>
              <w:noProof/>
            </w:rPr>
            <w:drawing>
              <wp:inline distT="0" distB="0" distL="0" distR="0" wp14:anchorId="250FCF7C" wp14:editId="6A978ACE">
                <wp:extent cx="1310400" cy="327600"/>
                <wp:effectExtent l="0" t="0" r="0" b="3175"/>
                <wp:docPr id="353977079" name="Grafik 353977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CV_Logo_S-W.ti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0400" cy="327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16" w:type="dxa"/>
          <w:tcBorders>
            <w:top w:val="single" w:sz="4" w:space="0" w:color="auto"/>
            <w:bottom w:val="nil"/>
          </w:tcBorders>
          <w:tcMar>
            <w:left w:w="0" w:type="dxa"/>
          </w:tcMar>
        </w:tcPr>
        <w:p w14:paraId="70DE9D94" w14:textId="42C14120" w:rsidR="00FC59B6" w:rsidRPr="00FC59B6" w:rsidRDefault="00FC59B6" w:rsidP="00424408">
          <w:pPr>
            <w:pStyle w:val="FuzeileAutorBild"/>
            <w:rPr>
              <w:bCs/>
            </w:rPr>
          </w:pPr>
        </w:p>
      </w:tc>
      <w:tc>
        <w:tcPr>
          <w:tcW w:w="1758" w:type="dxa"/>
          <w:tcBorders>
            <w:top w:val="single" w:sz="4" w:space="0" w:color="auto"/>
            <w:bottom w:val="nil"/>
          </w:tcBorders>
          <w:tcMar>
            <w:left w:w="0" w:type="dxa"/>
            <w:right w:w="0" w:type="dxa"/>
          </w:tcMar>
          <w:vAlign w:val="bottom"/>
        </w:tcPr>
        <w:p w14:paraId="27501C4C" w14:textId="77777777" w:rsidR="00FC59B6" w:rsidRPr="004A6007" w:rsidRDefault="00FC59B6" w:rsidP="004A6007">
          <w:pPr>
            <w:pStyle w:val="FuzeileSeitenzahl"/>
          </w:pPr>
          <w:r w:rsidRPr="00EC559A">
            <w:t xml:space="preserve">Seite </w:t>
          </w:r>
          <w:r w:rsidRPr="00EC559A">
            <w:fldChar w:fldCharType="begin"/>
          </w:r>
          <w:r w:rsidRPr="00EC559A">
            <w:instrText xml:space="preserve"> </w:instrText>
          </w:r>
          <w:r>
            <w:instrText>PAGE</w:instrText>
          </w:r>
          <w:r w:rsidRPr="00EC559A">
            <w:instrText xml:space="preserve"> </w:instrText>
          </w:r>
          <w:r w:rsidRPr="00EC559A">
            <w:fldChar w:fldCharType="separate"/>
          </w:r>
          <w:r>
            <w:rPr>
              <w:noProof/>
            </w:rPr>
            <w:t>6</w:t>
          </w:r>
          <w:r w:rsidRPr="00EC559A">
            <w:fldChar w:fldCharType="end"/>
          </w:r>
          <w:r w:rsidRPr="00EC559A">
            <w:t xml:space="preserve"> von </w:t>
          </w:r>
          <w:r w:rsidRPr="00EC559A">
            <w:fldChar w:fldCharType="begin"/>
          </w:r>
          <w:r w:rsidRPr="00EC559A">
            <w:instrText xml:space="preserve"> </w:instrText>
          </w:r>
          <w:r>
            <w:instrText>NUMPAGES</w:instrText>
          </w:r>
          <w:r w:rsidRPr="00EC559A">
            <w:instrText xml:space="preserve"> </w:instrText>
          </w:r>
          <w:r w:rsidRPr="00EC559A">
            <w:fldChar w:fldCharType="separate"/>
          </w:r>
          <w:r>
            <w:rPr>
              <w:noProof/>
            </w:rPr>
            <w:t>6</w:t>
          </w:r>
          <w:r w:rsidRPr="00EC559A">
            <w:fldChar w:fldCharType="end"/>
          </w:r>
        </w:p>
      </w:tc>
    </w:tr>
  </w:tbl>
  <w:p w14:paraId="6D846C62" w14:textId="77777777" w:rsidR="00FE2099" w:rsidRDefault="00FC59B6" w:rsidP="0015356C">
    <w:pPr>
      <w:pStyle w:val="Leerzeile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1" layoutInCell="1" allowOverlap="1" wp14:anchorId="52B4FAF8" wp14:editId="6002DB93">
              <wp:simplePos x="0" y="0"/>
              <wp:positionH relativeFrom="page">
                <wp:posOffset>288290</wp:posOffset>
              </wp:positionH>
              <wp:positionV relativeFrom="page">
                <wp:posOffset>6858635</wp:posOffset>
              </wp:positionV>
              <wp:extent cx="280800" cy="3308400"/>
              <wp:effectExtent l="0" t="0" r="11430" b="6350"/>
              <wp:wrapNone/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800" cy="3308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E1090C" w14:textId="77777777" w:rsidR="00FC59B6" w:rsidRPr="0016598B" w:rsidRDefault="00FC59B6" w:rsidP="00FC59B6">
                          <w:pPr>
                            <w:pStyle w:val="71Copyrightlinksbndig"/>
                          </w:pPr>
                          <w:r w:rsidRPr="0068529D">
                            <w:t>Die Vervielfältigung dieser Seite ist für den eigenen Unterrichtsgebrauch gestattet.</w:t>
                          </w:r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B4FAF8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6" type="#_x0000_t202" style="position:absolute;margin-left:22.7pt;margin-top:540.05pt;width:22.1pt;height:260.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" filled="f" stroked="f">
              <v:textbox style="layout-flow:vertical;mso-layout-flow-alt:bottom-to-top" inset="0,0,0,0">
                <w:txbxContent>
                  <w:p w14:paraId="76E1090C" w14:textId="77777777" w:rsidR="00FC59B6" w:rsidRPr="0016598B" w:rsidRDefault="00FC59B6" w:rsidP="00FC59B6">
                    <w:pPr>
                      <w:pStyle w:val="71Copyrightlinksbndig"/>
                    </w:pPr>
                    <w:r w:rsidRPr="0068529D">
                      <w:t>Die Vervielfältigung dieser Seite ist für den eigenen Unterrichtsgebrauch gestattet.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7E2482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BE53E94" wp14:editId="0BA6B790">
              <wp:simplePos x="0" y="0"/>
              <wp:positionH relativeFrom="page">
                <wp:posOffset>288290</wp:posOffset>
              </wp:positionH>
              <wp:positionV relativeFrom="page">
                <wp:posOffset>3391535</wp:posOffset>
              </wp:positionV>
              <wp:extent cx="280800" cy="3870000"/>
              <wp:effectExtent l="0" t="0" r="11430" b="3810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80800" cy="387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3FDFC0" w14:textId="5C01EF35" w:rsidR="007E2482" w:rsidRDefault="007E2482" w:rsidP="007E2482">
                          <w:pPr>
                            <w:pStyle w:val="72Copyrightzentriert"/>
                          </w:pPr>
                          <w:r w:rsidRPr="0016598B">
                            <w:t xml:space="preserve">© </w:t>
                          </w:r>
                          <w:r w:rsidR="004D0566">
                            <w:t>202</w:t>
                          </w:r>
                          <w:r w:rsidR="005E7EA6">
                            <w:t>6</w:t>
                          </w:r>
                          <w:r w:rsidRPr="00ED42A6">
                            <w:t xml:space="preserve"> Cornelsen Verlag GmbH, Berlin</w:t>
                          </w:r>
                          <w:r>
                            <w:t xml:space="preserve">. </w:t>
                          </w:r>
                          <w:r w:rsidRPr="00823DBF">
                            <w:t>Alle Rechte vorbehalten.</w:t>
                          </w:r>
                        </w:p>
                        <w:p w14:paraId="6077B266" w14:textId="77777777" w:rsidR="007E2482" w:rsidRPr="00823DBF" w:rsidRDefault="007E2482" w:rsidP="007E2482">
                          <w:pPr>
                            <w:pStyle w:val="72Copyrightzentriert"/>
                          </w:pPr>
                          <w:r>
                            <w:t>Nutzung sämtlicher Inhalte nur im Rahmen dieser Vorlage.</w:t>
                          </w:r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E53E94" id="Textfeld 2" o:spid="_x0000_s1027" type="#_x0000_t202" style="position:absolute;margin-left:22.7pt;margin-top:267.05pt;width:22.1pt;height:304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" filled="f" stroked="f">
              <v:path arrowok="t"/>
              <v:textbox style="layout-flow:vertical;mso-layout-flow-alt:bottom-to-top" inset="0,0,0,0">
                <w:txbxContent>
                  <w:p w14:paraId="4F3FDFC0" w14:textId="5C01EF35" w:rsidR="007E2482" w:rsidRDefault="007E2482" w:rsidP="007E2482">
                    <w:pPr>
                      <w:pStyle w:val="72Copyrightzentriert"/>
                    </w:pPr>
                    <w:r w:rsidRPr="0016598B">
                      <w:t xml:space="preserve">© </w:t>
                    </w:r>
                    <w:r w:rsidR="004D0566">
                      <w:t>202</w:t>
                    </w:r>
                    <w:r w:rsidR="005E7EA6">
                      <w:t>6</w:t>
                    </w:r>
                    <w:r w:rsidRPr="00ED42A6">
                      <w:t xml:space="preserve"> Cornelsen Verlag GmbH, Berlin</w:t>
                    </w:r>
                    <w:r>
                      <w:t xml:space="preserve">. </w:t>
                    </w:r>
                    <w:r w:rsidRPr="00823DBF">
                      <w:t>Alle Rechte vorbehalten.</w:t>
                    </w:r>
                  </w:p>
                  <w:p w14:paraId="6077B266" w14:textId="77777777" w:rsidR="007E2482" w:rsidRPr="00823DBF" w:rsidRDefault="007E2482" w:rsidP="007E2482">
                    <w:pPr>
                      <w:pStyle w:val="72Copyrightzentriert"/>
                    </w:pPr>
                    <w:r>
                      <w:t>Nutzung sämtlicher Inhalte nur im Rahmen dieser Vorlage.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75107" w14:textId="77777777" w:rsidR="00BF6829" w:rsidRDefault="00BF6829">
      <w:r>
        <w:separator/>
      </w:r>
    </w:p>
  </w:footnote>
  <w:footnote w:type="continuationSeparator" w:id="0">
    <w:p w14:paraId="4AB4A30B" w14:textId="77777777" w:rsidR="00BF6829" w:rsidRDefault="00BF6829">
      <w:r>
        <w:continuationSeparator/>
      </w:r>
    </w:p>
  </w:footnote>
  <w:footnote w:type="continuationNotice" w:id="1">
    <w:p w14:paraId="38C3726A" w14:textId="77777777" w:rsidR="00BF6829" w:rsidRDefault="00BF68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84"/>
    </w:tblGrid>
    <w:tr w:rsidR="007E2482" w:rsidRPr="00C14A92" w14:paraId="2FF8236D" w14:textId="77777777" w:rsidTr="00F55BCF">
      <w:trPr>
        <w:trHeight w:val="432"/>
      </w:trPr>
      <w:tc>
        <w:tcPr>
          <w:tcW w:w="9185" w:type="dxa"/>
        </w:tcPr>
        <w:p w14:paraId="2ED4ACDB" w14:textId="5F0AC930" w:rsidR="007E2482" w:rsidRPr="00BA7DCC" w:rsidRDefault="007E2482" w:rsidP="00BB2D44">
          <w:pPr>
            <w:pStyle w:val="KopfzeileNamedesLehrwerks"/>
            <w:rPr>
              <w:szCs w:val="20"/>
            </w:rPr>
          </w:pPr>
          <w:r>
            <w:rPr>
              <w:noProof/>
              <w:sz w:val="20"/>
            </w:rPr>
            <mc:AlternateContent>
              <mc:Choice Requires="wps">
                <w:drawing>
                  <wp:anchor distT="0" distB="0" distL="114300" distR="114300" simplePos="0" relativeHeight="251658242" behindDoc="0" locked="1" layoutInCell="1" allowOverlap="1" wp14:anchorId="57FBA525" wp14:editId="6BFB5C46">
                    <wp:simplePos x="0" y="0"/>
                    <wp:positionH relativeFrom="column">
                      <wp:posOffset>-252095</wp:posOffset>
                    </wp:positionH>
                    <wp:positionV relativeFrom="paragraph">
                      <wp:posOffset>192405</wp:posOffset>
                    </wp:positionV>
                    <wp:extent cx="6372000" cy="0"/>
                    <wp:effectExtent l="0" t="0" r="16510" b="12700"/>
                    <wp:wrapNone/>
                    <wp:docPr id="4" name="Gerader Verbinder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372000" cy="0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428CBDD1" id="Line 87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85pt,15.15pt" to="481.9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" strokeweight=".5pt">
                    <w10:anchorlock/>
                  </v:line>
                </w:pict>
              </mc:Fallback>
            </mc:AlternateContent>
          </w:r>
          <w:r w:rsidR="00424408" w:rsidRPr="00424408">
            <w:rPr>
              <w:szCs w:val="20"/>
            </w:rPr>
            <w:t xml:space="preserve">Universum Physik </w:t>
          </w:r>
          <w:r w:rsidR="0069182E">
            <w:rPr>
              <w:szCs w:val="20"/>
            </w:rPr>
            <w:t xml:space="preserve">                                                                                                                                </w:t>
          </w:r>
          <w:r w:rsidR="00BB2D44">
            <w:rPr>
              <w:szCs w:val="20"/>
            </w:rPr>
            <w:t xml:space="preserve">    </w:t>
          </w:r>
          <w:r w:rsidR="00A333A4">
            <w:rPr>
              <w:szCs w:val="20"/>
            </w:rPr>
            <w:t>Kompetenztabelle</w:t>
          </w:r>
        </w:p>
      </w:tc>
    </w:tr>
  </w:tbl>
  <w:p w14:paraId="5D73EC94" w14:textId="77777777" w:rsidR="007E2482" w:rsidRDefault="007E2482" w:rsidP="007E2482">
    <w:pPr>
      <w:spacing w:line="20" w:lineRule="exact"/>
    </w:pPr>
  </w:p>
  <w:tbl>
    <w:tblPr>
      <w:tblW w:w="0" w:type="auto"/>
      <w:tblBorders>
        <w:left w:val="single" w:sz="4" w:space="0" w:color="999999"/>
        <w:bottom w:val="single" w:sz="4" w:space="0" w:color="auto"/>
        <w:right w:val="single" w:sz="4" w:space="0" w:color="999999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49"/>
      <w:gridCol w:w="2268"/>
      <w:gridCol w:w="2268"/>
    </w:tblGrid>
    <w:tr w:rsidR="007E2482" w14:paraId="332F7C65" w14:textId="77777777" w:rsidTr="00F55BCF">
      <w:tc>
        <w:tcPr>
          <w:tcW w:w="4649" w:type="dxa"/>
          <w:tcBorders>
            <w:left w:val="single" w:sz="4" w:space="0" w:color="auto"/>
            <w:bottom w:val="single" w:sz="4" w:space="0" w:color="auto"/>
          </w:tcBorders>
          <w:tcMar>
            <w:top w:w="57" w:type="dxa"/>
            <w:bottom w:w="57" w:type="dxa"/>
          </w:tcMar>
        </w:tcPr>
        <w:p w14:paraId="4347DDC1" w14:textId="77777777" w:rsidR="007E2482" w:rsidRDefault="007E2482" w:rsidP="007E2482">
          <w:pPr>
            <w:pStyle w:val="NameKlasse"/>
            <w:ind w:left="113"/>
          </w:pPr>
          <w:r>
            <w:t xml:space="preserve">Name: </w:t>
          </w:r>
        </w:p>
      </w:tc>
      <w:tc>
        <w:tcPr>
          <w:tcW w:w="2268" w:type="dxa"/>
          <w:tcMar>
            <w:top w:w="57" w:type="dxa"/>
            <w:bottom w:w="57" w:type="dxa"/>
          </w:tcMar>
        </w:tcPr>
        <w:p w14:paraId="371315D9" w14:textId="77777777" w:rsidR="007E2482" w:rsidRDefault="007E2482" w:rsidP="007E2482">
          <w:pPr>
            <w:pStyle w:val="NameKlasse"/>
            <w:ind w:left="113"/>
            <w:rPr>
              <w:sz w:val="22"/>
            </w:rPr>
          </w:pPr>
          <w:r>
            <w:t xml:space="preserve">Klasse: </w:t>
          </w:r>
        </w:p>
      </w:tc>
      <w:tc>
        <w:tcPr>
          <w:tcW w:w="2268" w:type="dxa"/>
          <w:tcBorders>
            <w:bottom w:val="single" w:sz="4" w:space="0" w:color="auto"/>
            <w:right w:val="single" w:sz="4" w:space="0" w:color="auto"/>
          </w:tcBorders>
          <w:tcMar>
            <w:top w:w="57" w:type="dxa"/>
            <w:bottom w:w="57" w:type="dxa"/>
          </w:tcMar>
        </w:tcPr>
        <w:p w14:paraId="7239EC69" w14:textId="77777777" w:rsidR="007E2482" w:rsidRDefault="007E2482" w:rsidP="007E2482">
          <w:pPr>
            <w:pStyle w:val="NameKlasse"/>
            <w:ind w:left="113"/>
            <w:rPr>
              <w:sz w:val="22"/>
            </w:rPr>
          </w:pPr>
          <w:r>
            <w:t>Datum:</w:t>
          </w:r>
        </w:p>
      </w:tc>
    </w:tr>
  </w:tbl>
  <w:p w14:paraId="3FC3F918" w14:textId="77777777" w:rsidR="007E2482" w:rsidRDefault="007E2482" w:rsidP="00C3780D">
    <w:pPr>
      <w:pStyle w:val="Leerzeile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ABCE877A"/>
    <w:lvl w:ilvl="0">
      <w:start w:val="1"/>
      <w:numFmt w:val="decimal"/>
      <w:lvlText w:val="%1."/>
      <w:lvlJc w:val="left"/>
      <w:pPr>
        <w:tabs>
          <w:tab w:val="num" w:pos="991"/>
        </w:tabs>
        <w:ind w:left="991" w:hanging="360"/>
      </w:pPr>
    </w:lvl>
  </w:abstractNum>
  <w:abstractNum w:abstractNumId="1" w15:restartNumberingAfterBreak="0">
    <w:nsid w:val="FFFFFF7E"/>
    <w:multiLevelType w:val="singleLevel"/>
    <w:tmpl w:val="7AC41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5B6479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0"/>
    <w:multiLevelType w:val="singleLevel"/>
    <w:tmpl w:val="ED0219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17462D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153E48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8245C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9"/>
    <w:multiLevelType w:val="singleLevel"/>
    <w:tmpl w:val="FE7A15EA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0000002"/>
    <w:multiLevelType w:val="singleLevel"/>
    <w:tmpl w:val="00000000"/>
    <w:lvl w:ilvl="0">
      <w:start w:val="1"/>
      <w:numFmt w:val="decimal"/>
      <w:lvlText w:val="%1"/>
      <w:lvlJc w:val="left"/>
      <w:pPr>
        <w:tabs>
          <w:tab w:val="num" w:pos="560"/>
        </w:tabs>
        <w:ind w:left="560" w:hanging="560"/>
      </w:pPr>
      <w:rPr>
        <w:rFonts w:hint="default"/>
      </w:rPr>
    </w:lvl>
  </w:abstractNum>
  <w:abstractNum w:abstractNumId="9" w15:restartNumberingAfterBreak="0">
    <w:nsid w:val="00000003"/>
    <w:multiLevelType w:val="singleLevel"/>
    <w:tmpl w:val="00000000"/>
    <w:lvl w:ilvl="0">
      <w:start w:val="5"/>
      <w:numFmt w:val="decimal"/>
      <w:lvlText w:val="%1"/>
      <w:lvlJc w:val="left"/>
      <w:pPr>
        <w:tabs>
          <w:tab w:val="num" w:pos="560"/>
        </w:tabs>
        <w:ind w:left="560" w:hanging="560"/>
      </w:pPr>
      <w:rPr>
        <w:rFonts w:hint="default"/>
      </w:rPr>
    </w:lvl>
  </w:abstractNum>
  <w:abstractNum w:abstractNumId="10" w15:restartNumberingAfterBreak="0">
    <w:nsid w:val="01885EE6"/>
    <w:multiLevelType w:val="hybridMultilevel"/>
    <w:tmpl w:val="C4800FB8"/>
    <w:lvl w:ilvl="0" w:tplc="431E2886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E820C4"/>
    <w:multiLevelType w:val="hybridMultilevel"/>
    <w:tmpl w:val="8F88E8E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DB2C3B"/>
    <w:multiLevelType w:val="hybridMultilevel"/>
    <w:tmpl w:val="D25A63A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C45AED"/>
    <w:multiLevelType w:val="hybridMultilevel"/>
    <w:tmpl w:val="51FC895E"/>
    <w:lvl w:ilvl="0" w:tplc="4A343E2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1BA6590D"/>
    <w:multiLevelType w:val="multilevel"/>
    <w:tmpl w:val="163A373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9B4BFB"/>
    <w:multiLevelType w:val="singleLevel"/>
    <w:tmpl w:val="BFE68C42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6" w15:restartNumberingAfterBreak="0">
    <w:nsid w:val="31A82A4F"/>
    <w:multiLevelType w:val="hybridMultilevel"/>
    <w:tmpl w:val="906AD2C4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0A7908"/>
    <w:multiLevelType w:val="hybridMultilevel"/>
    <w:tmpl w:val="1346A542"/>
    <w:lvl w:ilvl="0" w:tplc="362819E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auto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5011ED"/>
    <w:multiLevelType w:val="hybridMultilevel"/>
    <w:tmpl w:val="E7A2E5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C3BF1"/>
    <w:multiLevelType w:val="hybridMultilevel"/>
    <w:tmpl w:val="23DE85B0"/>
    <w:lvl w:ilvl="0" w:tplc="2B9C50C0">
      <w:start w:val="1"/>
      <w:numFmt w:val="bullet"/>
      <w:pStyle w:val="2ListeSymbol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2244F0"/>
    <w:multiLevelType w:val="hybridMultilevel"/>
    <w:tmpl w:val="4B4AA738"/>
    <w:lvl w:ilvl="0" w:tplc="16FAC4BE">
      <w:start w:val="1"/>
      <w:numFmt w:val="decimal"/>
      <w:pStyle w:val="2NummerierungOrdnungszahlen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color w:val="auto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633060"/>
    <w:multiLevelType w:val="hybridMultilevel"/>
    <w:tmpl w:val="8C9003C2"/>
    <w:lvl w:ilvl="0" w:tplc="7E260C80">
      <w:start w:val="1"/>
      <w:numFmt w:val="lowerLetter"/>
      <w:pStyle w:val="2Nummerierungalphabetischklein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7C0D88"/>
    <w:multiLevelType w:val="hybridMultilevel"/>
    <w:tmpl w:val="9A24EF14"/>
    <w:lvl w:ilvl="0" w:tplc="13CCC462">
      <w:start w:val="1"/>
      <w:numFmt w:val="bullet"/>
      <w:pStyle w:val="2Listeeingerckt"/>
      <w:lvlText w:val="–"/>
      <w:lvlJc w:val="left"/>
      <w:pPr>
        <w:tabs>
          <w:tab w:val="num" w:pos="680"/>
        </w:tabs>
        <w:ind w:left="680" w:hanging="340"/>
      </w:pPr>
      <w:rPr>
        <w:rFonts w:ascii="Arial" w:hAnsi="Arial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A44CA"/>
    <w:multiLevelType w:val="hybridMultilevel"/>
    <w:tmpl w:val="4A4832F0"/>
    <w:lvl w:ilvl="0" w:tplc="310CF77E">
      <w:start w:val="1"/>
      <w:numFmt w:val="decimal"/>
      <w:pStyle w:val="2Nummerierungeinfach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auto"/>
        <w:sz w:val="20"/>
        <w:szCs w:val="20"/>
      </w:rPr>
    </w:lvl>
    <w:lvl w:ilvl="1" w:tplc="6E46F60C">
      <w:start w:val="1"/>
      <w:numFmt w:val="decimal"/>
      <w:pStyle w:val="2Nummerierungeinfach"/>
      <w:lvlText w:val="%2"/>
      <w:lvlJc w:val="right"/>
      <w:pPr>
        <w:tabs>
          <w:tab w:val="num" w:pos="170"/>
        </w:tabs>
        <w:ind w:left="170" w:firstLine="0"/>
      </w:pPr>
      <w:rPr>
        <w:rFonts w:hint="default"/>
        <w:b w:val="0"/>
        <w:i w:val="0"/>
        <w:color w:val="auto"/>
        <w:sz w:val="20"/>
        <w:szCs w:val="20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C8590E"/>
    <w:multiLevelType w:val="hybridMultilevel"/>
    <w:tmpl w:val="60483E14"/>
    <w:lvl w:ilvl="0" w:tplc="362819E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color w:val="auto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8768E9"/>
    <w:multiLevelType w:val="hybridMultilevel"/>
    <w:tmpl w:val="B2D89566"/>
    <w:lvl w:ilvl="0" w:tplc="3E0E28E8">
      <w:start w:val="1"/>
      <w:numFmt w:val="bullet"/>
      <w:pStyle w:val="2Liste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A7787"/>
    <w:multiLevelType w:val="hybridMultilevel"/>
    <w:tmpl w:val="2534841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EE5846"/>
    <w:multiLevelType w:val="hybridMultilevel"/>
    <w:tmpl w:val="93386EE8"/>
    <w:lvl w:ilvl="0" w:tplc="04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E1D0362"/>
    <w:multiLevelType w:val="hybridMultilevel"/>
    <w:tmpl w:val="05806ED0"/>
    <w:lvl w:ilvl="0" w:tplc="592E8F6E">
      <w:start w:val="1"/>
      <w:numFmt w:val="upperLetter"/>
      <w:pStyle w:val="2Nummerierungalphabetischgross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1165671">
    <w:abstractNumId w:val="15"/>
  </w:num>
  <w:num w:numId="2" w16cid:durableId="954481692">
    <w:abstractNumId w:val="8"/>
  </w:num>
  <w:num w:numId="3" w16cid:durableId="487478844">
    <w:abstractNumId w:val="9"/>
  </w:num>
  <w:num w:numId="4" w16cid:durableId="885986811">
    <w:abstractNumId w:val="10"/>
  </w:num>
  <w:num w:numId="5" w16cid:durableId="470900094">
    <w:abstractNumId w:val="23"/>
  </w:num>
  <w:num w:numId="6" w16cid:durableId="2115711090">
    <w:abstractNumId w:val="21"/>
  </w:num>
  <w:num w:numId="7" w16cid:durableId="2046711551">
    <w:abstractNumId w:val="19"/>
  </w:num>
  <w:num w:numId="8" w16cid:durableId="2094161341">
    <w:abstractNumId w:val="22"/>
  </w:num>
  <w:num w:numId="9" w16cid:durableId="116608423">
    <w:abstractNumId w:val="25"/>
  </w:num>
  <w:num w:numId="10" w16cid:durableId="251356337">
    <w:abstractNumId w:val="20"/>
  </w:num>
  <w:num w:numId="11" w16cid:durableId="546797870">
    <w:abstractNumId w:val="28"/>
  </w:num>
  <w:num w:numId="12" w16cid:durableId="1347369489">
    <w:abstractNumId w:val="24"/>
  </w:num>
  <w:num w:numId="13" w16cid:durableId="718824218">
    <w:abstractNumId w:val="17"/>
  </w:num>
  <w:num w:numId="14" w16cid:durableId="636448599">
    <w:abstractNumId w:val="14"/>
  </w:num>
  <w:num w:numId="15" w16cid:durableId="1404795998">
    <w:abstractNumId w:val="0"/>
  </w:num>
  <w:num w:numId="16" w16cid:durableId="1495409481">
    <w:abstractNumId w:val="1"/>
  </w:num>
  <w:num w:numId="17" w16cid:durableId="1979873988">
    <w:abstractNumId w:val="2"/>
  </w:num>
  <w:num w:numId="18" w16cid:durableId="1467771046">
    <w:abstractNumId w:val="3"/>
  </w:num>
  <w:num w:numId="19" w16cid:durableId="1854763869">
    <w:abstractNumId w:val="4"/>
  </w:num>
  <w:num w:numId="20" w16cid:durableId="1681544137">
    <w:abstractNumId w:val="5"/>
  </w:num>
  <w:num w:numId="21" w16cid:durableId="145509992">
    <w:abstractNumId w:val="6"/>
  </w:num>
  <w:num w:numId="22" w16cid:durableId="1845513229">
    <w:abstractNumId w:val="13"/>
  </w:num>
  <w:num w:numId="23" w16cid:durableId="875047131">
    <w:abstractNumId w:val="26"/>
  </w:num>
  <w:num w:numId="24" w16cid:durableId="858811659">
    <w:abstractNumId w:val="7"/>
  </w:num>
  <w:num w:numId="25" w16cid:durableId="410664103">
    <w:abstractNumId w:val="11"/>
  </w:num>
  <w:num w:numId="26" w16cid:durableId="1466460198">
    <w:abstractNumId w:val="18"/>
  </w:num>
  <w:num w:numId="27" w16cid:durableId="1639066595">
    <w:abstractNumId w:val="12"/>
  </w:num>
  <w:num w:numId="28" w16cid:durableId="297341109">
    <w:abstractNumId w:val="16"/>
  </w:num>
  <w:num w:numId="29" w16cid:durableId="94407457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3AD"/>
    <w:rsid w:val="0000379C"/>
    <w:rsid w:val="00004275"/>
    <w:rsid w:val="00004FCA"/>
    <w:rsid w:val="00007B73"/>
    <w:rsid w:val="00020D75"/>
    <w:rsid w:val="00024234"/>
    <w:rsid w:val="000326E9"/>
    <w:rsid w:val="00050B0A"/>
    <w:rsid w:val="00052B89"/>
    <w:rsid w:val="00053813"/>
    <w:rsid w:val="000652A9"/>
    <w:rsid w:val="00065E43"/>
    <w:rsid w:val="00071AEB"/>
    <w:rsid w:val="000733AD"/>
    <w:rsid w:val="0008684C"/>
    <w:rsid w:val="00090DAD"/>
    <w:rsid w:val="00090F83"/>
    <w:rsid w:val="00095932"/>
    <w:rsid w:val="000A4BF1"/>
    <w:rsid w:val="000B2094"/>
    <w:rsid w:val="000B7789"/>
    <w:rsid w:val="000C168A"/>
    <w:rsid w:val="000C2E5C"/>
    <w:rsid w:val="000D2FE2"/>
    <w:rsid w:val="000E6760"/>
    <w:rsid w:val="000F63F3"/>
    <w:rsid w:val="000F6D5F"/>
    <w:rsid w:val="001000FE"/>
    <w:rsid w:val="00106D76"/>
    <w:rsid w:val="00121126"/>
    <w:rsid w:val="00121AFE"/>
    <w:rsid w:val="00130FE7"/>
    <w:rsid w:val="00150665"/>
    <w:rsid w:val="00150CD2"/>
    <w:rsid w:val="0015353F"/>
    <w:rsid w:val="0015356C"/>
    <w:rsid w:val="00160616"/>
    <w:rsid w:val="00160E8D"/>
    <w:rsid w:val="001613AF"/>
    <w:rsid w:val="0016442E"/>
    <w:rsid w:val="00170925"/>
    <w:rsid w:val="001749D8"/>
    <w:rsid w:val="001772C9"/>
    <w:rsid w:val="00184BA2"/>
    <w:rsid w:val="001A1BA0"/>
    <w:rsid w:val="001A2422"/>
    <w:rsid w:val="001A71DC"/>
    <w:rsid w:val="001C2D90"/>
    <w:rsid w:val="001C48F6"/>
    <w:rsid w:val="001D770B"/>
    <w:rsid w:val="001F0D45"/>
    <w:rsid w:val="001F4C5D"/>
    <w:rsid w:val="00201C8C"/>
    <w:rsid w:val="00204424"/>
    <w:rsid w:val="00205202"/>
    <w:rsid w:val="002202FA"/>
    <w:rsid w:val="00232CC9"/>
    <w:rsid w:val="00232CE3"/>
    <w:rsid w:val="0023537D"/>
    <w:rsid w:val="002423EC"/>
    <w:rsid w:val="00243425"/>
    <w:rsid w:val="00245E76"/>
    <w:rsid w:val="002845C2"/>
    <w:rsid w:val="00287464"/>
    <w:rsid w:val="002B0650"/>
    <w:rsid w:val="002B1A52"/>
    <w:rsid w:val="002B64B9"/>
    <w:rsid w:val="002C08EE"/>
    <w:rsid w:val="002D5EC9"/>
    <w:rsid w:val="002E6D43"/>
    <w:rsid w:val="002E6FAC"/>
    <w:rsid w:val="002F0F39"/>
    <w:rsid w:val="002F3C27"/>
    <w:rsid w:val="002F4EFE"/>
    <w:rsid w:val="00303046"/>
    <w:rsid w:val="003079EB"/>
    <w:rsid w:val="00314C5B"/>
    <w:rsid w:val="0031666D"/>
    <w:rsid w:val="003329D4"/>
    <w:rsid w:val="00342969"/>
    <w:rsid w:val="0035155B"/>
    <w:rsid w:val="00371981"/>
    <w:rsid w:val="00376CFB"/>
    <w:rsid w:val="00382B38"/>
    <w:rsid w:val="00383D6C"/>
    <w:rsid w:val="00394326"/>
    <w:rsid w:val="003B3572"/>
    <w:rsid w:val="003C602E"/>
    <w:rsid w:val="003C7511"/>
    <w:rsid w:val="003E04F6"/>
    <w:rsid w:val="003F23A8"/>
    <w:rsid w:val="003F3A83"/>
    <w:rsid w:val="003F4580"/>
    <w:rsid w:val="003F5260"/>
    <w:rsid w:val="003F6A35"/>
    <w:rsid w:val="004037EF"/>
    <w:rsid w:val="00404AB3"/>
    <w:rsid w:val="00404DED"/>
    <w:rsid w:val="00412A5E"/>
    <w:rsid w:val="00422806"/>
    <w:rsid w:val="00424408"/>
    <w:rsid w:val="00431C38"/>
    <w:rsid w:val="00436255"/>
    <w:rsid w:val="00443F39"/>
    <w:rsid w:val="0044506F"/>
    <w:rsid w:val="0045150B"/>
    <w:rsid w:val="00451BFE"/>
    <w:rsid w:val="0045251D"/>
    <w:rsid w:val="00465CB8"/>
    <w:rsid w:val="00472F0A"/>
    <w:rsid w:val="004743B7"/>
    <w:rsid w:val="004817D3"/>
    <w:rsid w:val="004A2A12"/>
    <w:rsid w:val="004A6007"/>
    <w:rsid w:val="004B4299"/>
    <w:rsid w:val="004B45FE"/>
    <w:rsid w:val="004B7486"/>
    <w:rsid w:val="004D0030"/>
    <w:rsid w:val="004D0566"/>
    <w:rsid w:val="004D1992"/>
    <w:rsid w:val="004E28AD"/>
    <w:rsid w:val="004F131B"/>
    <w:rsid w:val="004F13BC"/>
    <w:rsid w:val="005004BD"/>
    <w:rsid w:val="00505B60"/>
    <w:rsid w:val="00520B8B"/>
    <w:rsid w:val="00521728"/>
    <w:rsid w:val="00531658"/>
    <w:rsid w:val="00535746"/>
    <w:rsid w:val="00535C2E"/>
    <w:rsid w:val="005369AE"/>
    <w:rsid w:val="005432B9"/>
    <w:rsid w:val="00543D22"/>
    <w:rsid w:val="00545A41"/>
    <w:rsid w:val="00546C76"/>
    <w:rsid w:val="00550EEE"/>
    <w:rsid w:val="00552928"/>
    <w:rsid w:val="00554B4F"/>
    <w:rsid w:val="005706AF"/>
    <w:rsid w:val="00580861"/>
    <w:rsid w:val="00586ABF"/>
    <w:rsid w:val="00586F6F"/>
    <w:rsid w:val="00590B0D"/>
    <w:rsid w:val="00597D2A"/>
    <w:rsid w:val="005A1238"/>
    <w:rsid w:val="005A4373"/>
    <w:rsid w:val="005A4B76"/>
    <w:rsid w:val="005A6751"/>
    <w:rsid w:val="005C1DA7"/>
    <w:rsid w:val="005D01C9"/>
    <w:rsid w:val="005D5928"/>
    <w:rsid w:val="005E0D30"/>
    <w:rsid w:val="005E25BF"/>
    <w:rsid w:val="005E31C2"/>
    <w:rsid w:val="005E6938"/>
    <w:rsid w:val="005E7C76"/>
    <w:rsid w:val="005E7EA6"/>
    <w:rsid w:val="005F3C83"/>
    <w:rsid w:val="005F668E"/>
    <w:rsid w:val="005F786F"/>
    <w:rsid w:val="0060699C"/>
    <w:rsid w:val="006069F8"/>
    <w:rsid w:val="00611ACD"/>
    <w:rsid w:val="00616582"/>
    <w:rsid w:val="00617C41"/>
    <w:rsid w:val="00624BBC"/>
    <w:rsid w:val="0063392A"/>
    <w:rsid w:val="00635DEE"/>
    <w:rsid w:val="00642D54"/>
    <w:rsid w:val="00652590"/>
    <w:rsid w:val="00653911"/>
    <w:rsid w:val="00661BE6"/>
    <w:rsid w:val="00671B63"/>
    <w:rsid w:val="00675F34"/>
    <w:rsid w:val="006834E3"/>
    <w:rsid w:val="0069182E"/>
    <w:rsid w:val="006A3922"/>
    <w:rsid w:val="006A56F5"/>
    <w:rsid w:val="006A62A3"/>
    <w:rsid w:val="006B312D"/>
    <w:rsid w:val="006B4CFC"/>
    <w:rsid w:val="006B5D24"/>
    <w:rsid w:val="006C412B"/>
    <w:rsid w:val="006C4FFC"/>
    <w:rsid w:val="006D6D31"/>
    <w:rsid w:val="006D7E53"/>
    <w:rsid w:val="006E0F79"/>
    <w:rsid w:val="006E544B"/>
    <w:rsid w:val="006E751B"/>
    <w:rsid w:val="00701AD7"/>
    <w:rsid w:val="00703B48"/>
    <w:rsid w:val="0070455B"/>
    <w:rsid w:val="00714C6A"/>
    <w:rsid w:val="007217E0"/>
    <w:rsid w:val="007323F1"/>
    <w:rsid w:val="00732BB7"/>
    <w:rsid w:val="00741A29"/>
    <w:rsid w:val="00752574"/>
    <w:rsid w:val="007639E5"/>
    <w:rsid w:val="007760D2"/>
    <w:rsid w:val="00781795"/>
    <w:rsid w:val="007827CA"/>
    <w:rsid w:val="00785A8A"/>
    <w:rsid w:val="00786E96"/>
    <w:rsid w:val="00797AD1"/>
    <w:rsid w:val="007A1E2D"/>
    <w:rsid w:val="007A313F"/>
    <w:rsid w:val="007A42D9"/>
    <w:rsid w:val="007A6150"/>
    <w:rsid w:val="007B2FD1"/>
    <w:rsid w:val="007B5AC1"/>
    <w:rsid w:val="007C2A1B"/>
    <w:rsid w:val="007C75D7"/>
    <w:rsid w:val="007E0F78"/>
    <w:rsid w:val="007E2482"/>
    <w:rsid w:val="007E6973"/>
    <w:rsid w:val="0080245C"/>
    <w:rsid w:val="00813F9C"/>
    <w:rsid w:val="00817971"/>
    <w:rsid w:val="00820235"/>
    <w:rsid w:val="00845962"/>
    <w:rsid w:val="008471CB"/>
    <w:rsid w:val="0085525D"/>
    <w:rsid w:val="008553F3"/>
    <w:rsid w:val="00861A3B"/>
    <w:rsid w:val="00861ADC"/>
    <w:rsid w:val="008677E2"/>
    <w:rsid w:val="00872E42"/>
    <w:rsid w:val="00876D51"/>
    <w:rsid w:val="00887B29"/>
    <w:rsid w:val="0089133E"/>
    <w:rsid w:val="008A301B"/>
    <w:rsid w:val="008A61EF"/>
    <w:rsid w:val="008A6879"/>
    <w:rsid w:val="008B03A1"/>
    <w:rsid w:val="008B214D"/>
    <w:rsid w:val="008B3DC5"/>
    <w:rsid w:val="008B5B29"/>
    <w:rsid w:val="008C3C68"/>
    <w:rsid w:val="008C57C8"/>
    <w:rsid w:val="008D1D7E"/>
    <w:rsid w:val="008D58BE"/>
    <w:rsid w:val="008D7186"/>
    <w:rsid w:val="008E207F"/>
    <w:rsid w:val="009045EB"/>
    <w:rsid w:val="00913054"/>
    <w:rsid w:val="0091351B"/>
    <w:rsid w:val="0093044D"/>
    <w:rsid w:val="00933D03"/>
    <w:rsid w:val="00936286"/>
    <w:rsid w:val="009474B2"/>
    <w:rsid w:val="00951BA5"/>
    <w:rsid w:val="009530F8"/>
    <w:rsid w:val="0095380A"/>
    <w:rsid w:val="00962D03"/>
    <w:rsid w:val="00972052"/>
    <w:rsid w:val="009A3EDA"/>
    <w:rsid w:val="009B3973"/>
    <w:rsid w:val="009B4966"/>
    <w:rsid w:val="009C0BEA"/>
    <w:rsid w:val="009C0CD7"/>
    <w:rsid w:val="009C11DF"/>
    <w:rsid w:val="009C26D8"/>
    <w:rsid w:val="009D4C24"/>
    <w:rsid w:val="009D59AC"/>
    <w:rsid w:val="009F165E"/>
    <w:rsid w:val="009F6C4C"/>
    <w:rsid w:val="00A05BF7"/>
    <w:rsid w:val="00A05EA8"/>
    <w:rsid w:val="00A0726B"/>
    <w:rsid w:val="00A11409"/>
    <w:rsid w:val="00A1506D"/>
    <w:rsid w:val="00A163BC"/>
    <w:rsid w:val="00A245A2"/>
    <w:rsid w:val="00A25098"/>
    <w:rsid w:val="00A304FE"/>
    <w:rsid w:val="00A31469"/>
    <w:rsid w:val="00A315BD"/>
    <w:rsid w:val="00A333A4"/>
    <w:rsid w:val="00A33B80"/>
    <w:rsid w:val="00A37E27"/>
    <w:rsid w:val="00A40D39"/>
    <w:rsid w:val="00A5556D"/>
    <w:rsid w:val="00A70173"/>
    <w:rsid w:val="00A71A09"/>
    <w:rsid w:val="00A829C0"/>
    <w:rsid w:val="00A852FF"/>
    <w:rsid w:val="00A908FC"/>
    <w:rsid w:val="00A9215F"/>
    <w:rsid w:val="00A92A4F"/>
    <w:rsid w:val="00A962E5"/>
    <w:rsid w:val="00A97C1E"/>
    <w:rsid w:val="00AA0284"/>
    <w:rsid w:val="00AA44CA"/>
    <w:rsid w:val="00AA69B4"/>
    <w:rsid w:val="00AB304B"/>
    <w:rsid w:val="00AB6A1C"/>
    <w:rsid w:val="00AC6FD5"/>
    <w:rsid w:val="00AE5074"/>
    <w:rsid w:val="00AF3184"/>
    <w:rsid w:val="00B005CF"/>
    <w:rsid w:val="00B037EE"/>
    <w:rsid w:val="00B05BD4"/>
    <w:rsid w:val="00B07975"/>
    <w:rsid w:val="00B15C9B"/>
    <w:rsid w:val="00B1665F"/>
    <w:rsid w:val="00B20FA4"/>
    <w:rsid w:val="00B214FE"/>
    <w:rsid w:val="00B27AC2"/>
    <w:rsid w:val="00B42B14"/>
    <w:rsid w:val="00B56004"/>
    <w:rsid w:val="00B57D83"/>
    <w:rsid w:val="00B6026A"/>
    <w:rsid w:val="00B81161"/>
    <w:rsid w:val="00BA3828"/>
    <w:rsid w:val="00BA4526"/>
    <w:rsid w:val="00BA7E4D"/>
    <w:rsid w:val="00BB1A37"/>
    <w:rsid w:val="00BB2D44"/>
    <w:rsid w:val="00BB64EF"/>
    <w:rsid w:val="00BC05F5"/>
    <w:rsid w:val="00BC2437"/>
    <w:rsid w:val="00BC5DCF"/>
    <w:rsid w:val="00BD0E17"/>
    <w:rsid w:val="00BD3A2A"/>
    <w:rsid w:val="00BD6F09"/>
    <w:rsid w:val="00BE03D5"/>
    <w:rsid w:val="00BE0DC5"/>
    <w:rsid w:val="00BE2FAC"/>
    <w:rsid w:val="00BF6829"/>
    <w:rsid w:val="00C00DA1"/>
    <w:rsid w:val="00C02A37"/>
    <w:rsid w:val="00C02E91"/>
    <w:rsid w:val="00C03B8C"/>
    <w:rsid w:val="00C05099"/>
    <w:rsid w:val="00C077CD"/>
    <w:rsid w:val="00C1033D"/>
    <w:rsid w:val="00C104A4"/>
    <w:rsid w:val="00C10599"/>
    <w:rsid w:val="00C1314D"/>
    <w:rsid w:val="00C13503"/>
    <w:rsid w:val="00C138FA"/>
    <w:rsid w:val="00C15E3C"/>
    <w:rsid w:val="00C162B4"/>
    <w:rsid w:val="00C23751"/>
    <w:rsid w:val="00C2549A"/>
    <w:rsid w:val="00C3526C"/>
    <w:rsid w:val="00C3780D"/>
    <w:rsid w:val="00C41714"/>
    <w:rsid w:val="00C44EA8"/>
    <w:rsid w:val="00C54F56"/>
    <w:rsid w:val="00C61099"/>
    <w:rsid w:val="00C7049C"/>
    <w:rsid w:val="00C73542"/>
    <w:rsid w:val="00C7534C"/>
    <w:rsid w:val="00C9108E"/>
    <w:rsid w:val="00C9193F"/>
    <w:rsid w:val="00C92369"/>
    <w:rsid w:val="00C93254"/>
    <w:rsid w:val="00C96D81"/>
    <w:rsid w:val="00CA18CE"/>
    <w:rsid w:val="00CA577F"/>
    <w:rsid w:val="00CA6988"/>
    <w:rsid w:val="00CB6101"/>
    <w:rsid w:val="00CC5168"/>
    <w:rsid w:val="00CC5808"/>
    <w:rsid w:val="00CD47E7"/>
    <w:rsid w:val="00CE2981"/>
    <w:rsid w:val="00CE53C0"/>
    <w:rsid w:val="00CF796D"/>
    <w:rsid w:val="00D01094"/>
    <w:rsid w:val="00D023C2"/>
    <w:rsid w:val="00D0270B"/>
    <w:rsid w:val="00D04C58"/>
    <w:rsid w:val="00D0692F"/>
    <w:rsid w:val="00D070D6"/>
    <w:rsid w:val="00D075EA"/>
    <w:rsid w:val="00D21669"/>
    <w:rsid w:val="00D334A3"/>
    <w:rsid w:val="00D335D8"/>
    <w:rsid w:val="00D3579B"/>
    <w:rsid w:val="00D426A9"/>
    <w:rsid w:val="00D44B7C"/>
    <w:rsid w:val="00D72234"/>
    <w:rsid w:val="00D72B71"/>
    <w:rsid w:val="00D748CB"/>
    <w:rsid w:val="00D763DC"/>
    <w:rsid w:val="00D86FA7"/>
    <w:rsid w:val="00DA2746"/>
    <w:rsid w:val="00DA784D"/>
    <w:rsid w:val="00DB0330"/>
    <w:rsid w:val="00DB0ACE"/>
    <w:rsid w:val="00DC0143"/>
    <w:rsid w:val="00DC3DAD"/>
    <w:rsid w:val="00DD2FFB"/>
    <w:rsid w:val="00DD3AAB"/>
    <w:rsid w:val="00DD41FD"/>
    <w:rsid w:val="00DF2C3E"/>
    <w:rsid w:val="00E06FF8"/>
    <w:rsid w:val="00E3070C"/>
    <w:rsid w:val="00E322F6"/>
    <w:rsid w:val="00E327B6"/>
    <w:rsid w:val="00E401D7"/>
    <w:rsid w:val="00E4020E"/>
    <w:rsid w:val="00E40778"/>
    <w:rsid w:val="00E4183E"/>
    <w:rsid w:val="00E4219A"/>
    <w:rsid w:val="00E47336"/>
    <w:rsid w:val="00E4781D"/>
    <w:rsid w:val="00E55826"/>
    <w:rsid w:val="00E6146D"/>
    <w:rsid w:val="00E65987"/>
    <w:rsid w:val="00E836EC"/>
    <w:rsid w:val="00EA09A3"/>
    <w:rsid w:val="00EA399D"/>
    <w:rsid w:val="00EB00E1"/>
    <w:rsid w:val="00EB0FCE"/>
    <w:rsid w:val="00EB5059"/>
    <w:rsid w:val="00EC31F3"/>
    <w:rsid w:val="00EC5809"/>
    <w:rsid w:val="00EC7C05"/>
    <w:rsid w:val="00ED0D18"/>
    <w:rsid w:val="00ED1461"/>
    <w:rsid w:val="00ED2890"/>
    <w:rsid w:val="00EE43B3"/>
    <w:rsid w:val="00EF077B"/>
    <w:rsid w:val="00EF68CB"/>
    <w:rsid w:val="00F138E8"/>
    <w:rsid w:val="00F236A8"/>
    <w:rsid w:val="00F23E29"/>
    <w:rsid w:val="00F23E74"/>
    <w:rsid w:val="00F240CE"/>
    <w:rsid w:val="00F3381C"/>
    <w:rsid w:val="00F34B32"/>
    <w:rsid w:val="00F3519A"/>
    <w:rsid w:val="00F45E7C"/>
    <w:rsid w:val="00F463B2"/>
    <w:rsid w:val="00F546E9"/>
    <w:rsid w:val="00F605FF"/>
    <w:rsid w:val="00F73AFA"/>
    <w:rsid w:val="00F74243"/>
    <w:rsid w:val="00F752A1"/>
    <w:rsid w:val="00F833B0"/>
    <w:rsid w:val="00F87DC3"/>
    <w:rsid w:val="00F9509A"/>
    <w:rsid w:val="00F961DD"/>
    <w:rsid w:val="00FA1B32"/>
    <w:rsid w:val="00FA3604"/>
    <w:rsid w:val="00FA6F8A"/>
    <w:rsid w:val="00FC2FA6"/>
    <w:rsid w:val="00FC53C0"/>
    <w:rsid w:val="00FC59B6"/>
    <w:rsid w:val="00FD71CF"/>
    <w:rsid w:val="00FE2099"/>
    <w:rsid w:val="00FE4829"/>
    <w:rsid w:val="00FE51DA"/>
    <w:rsid w:val="00FF3F8F"/>
    <w:rsid w:val="00FF484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5C4FD5"/>
  <w15:docId w15:val="{5C7B1323-F511-400F-9690-81308C35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qFormat="1"/>
    <w:lsdException w:name="table of figures" w:semiHidden="1" w:unhideWhenUsed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 w:unhideWhenUsed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qFormat="1"/>
    <w:lsdException w:name="Quote" w:semiHidden="1" w:qFormat="1"/>
    <w:lsdException w:name="Intense Quote" w:semiHidden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/>
    <w:lsdException w:name="Smart Hyperlink" w:semiHidden="1" w:uiPriority="99"/>
    <w:lsdException w:name="Hashtag" w:semiHidden="1"/>
    <w:lsdException w:name="Unresolved Mention" w:semiHidden="1"/>
    <w:lsdException w:name="Smart Link" w:semiHidden="1" w:uiPriority="99" w:unhideWhenUsed="1"/>
  </w:latentStyles>
  <w:style w:type="paragraph" w:default="1" w:styleId="Standard">
    <w:name w:val="Normal"/>
    <w:qFormat/>
    <w:rsid w:val="00F23E29"/>
    <w:rPr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semiHidden/>
    <w:qFormat/>
    <w:pPr>
      <w:keepNext/>
      <w:tabs>
        <w:tab w:val="left" w:pos="680"/>
      </w:tabs>
      <w:ind w:left="680" w:hanging="680"/>
      <w:outlineLvl w:val="0"/>
    </w:pPr>
    <w:rPr>
      <w:rFonts w:ascii="Arial" w:hAnsi="Arial"/>
      <w:b/>
      <w:snapToGrid w:val="0"/>
      <w:szCs w:val="20"/>
    </w:rPr>
  </w:style>
  <w:style w:type="paragraph" w:styleId="berschrift2">
    <w:name w:val="heading 2"/>
    <w:basedOn w:val="Standard"/>
    <w:next w:val="Standard"/>
    <w:semiHidden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semiHidden/>
    <w:qFormat/>
    <w:pPr>
      <w:keepNext/>
      <w:spacing w:line="280" w:lineRule="exact"/>
      <w:outlineLvl w:val="2"/>
    </w:pPr>
    <w:rPr>
      <w:rFonts w:ascii="Arial" w:hAnsi="Arial" w:cs="Arial"/>
      <w:b/>
      <w:bCs/>
      <w:sz w:val="18"/>
      <w:szCs w:val="18"/>
    </w:rPr>
  </w:style>
  <w:style w:type="paragraph" w:styleId="berschrift4">
    <w:name w:val="heading 4"/>
    <w:basedOn w:val="Standard"/>
    <w:next w:val="Standard"/>
    <w:semiHidden/>
    <w:qFormat/>
    <w:pPr>
      <w:keepNext/>
      <w:outlineLvl w:val="3"/>
    </w:pPr>
    <w:rPr>
      <w:b/>
      <w:bCs/>
      <w:noProof/>
      <w:sz w:val="26"/>
      <w:szCs w:val="20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zeileNamedesLehrwerks">
    <w:name w:val="*Kopfzeile_Name des Lehrwerks"/>
    <w:basedOn w:val="Standard"/>
    <w:qFormat/>
    <w:rsid w:val="00861ADC"/>
    <w:pPr>
      <w:spacing w:line="240" w:lineRule="exact"/>
    </w:pPr>
    <w:rPr>
      <w:rFonts w:ascii="Arial" w:hAnsi="Arial" w:cs="ArialMT"/>
      <w:sz w:val="16"/>
      <w:szCs w:val="16"/>
    </w:rPr>
  </w:style>
  <w:style w:type="paragraph" w:customStyle="1" w:styleId="FuzeileAutorBild">
    <w:name w:val="*Fußzeile_Autor_Bild"/>
    <w:basedOn w:val="Standard"/>
    <w:qFormat/>
    <w:rsid w:val="00424408"/>
    <w:pPr>
      <w:spacing w:before="40" w:line="160" w:lineRule="exact"/>
    </w:pPr>
    <w:rPr>
      <w:rFonts w:ascii="Arial" w:hAnsi="Arial" w:cs="Arial"/>
      <w:sz w:val="13"/>
      <w:szCs w:val="13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FuzeileSeitenzahl">
    <w:name w:val="*Fußzeile_Seitenzahl"/>
    <w:basedOn w:val="Standard"/>
    <w:qFormat/>
    <w:rsid w:val="004A6007"/>
    <w:pPr>
      <w:spacing w:before="40" w:line="200" w:lineRule="exact"/>
      <w:jc w:val="right"/>
    </w:pPr>
    <w:rPr>
      <w:rFonts w:ascii="Arial" w:hAnsi="Arial"/>
      <w:sz w:val="16"/>
    </w:rPr>
  </w:style>
  <w:style w:type="paragraph" w:customStyle="1" w:styleId="0berschrift1">
    <w:name w:val="* 0 Überschrift 1"/>
    <w:basedOn w:val="1Standardflietext"/>
    <w:next w:val="1Standardflietext"/>
    <w:link w:val="0berschrift1ZchnZchn"/>
    <w:rsid w:val="005C61D2"/>
    <w:pPr>
      <w:spacing w:after="240"/>
    </w:pPr>
    <w:rPr>
      <w:b/>
      <w:sz w:val="22"/>
    </w:rPr>
  </w:style>
  <w:style w:type="paragraph" w:customStyle="1" w:styleId="Logoposition">
    <w:name w:val="*Logoposition"/>
    <w:basedOn w:val="Standard"/>
    <w:rsid w:val="00E4781D"/>
    <w:rPr>
      <w:rFonts w:cs="Arial"/>
      <w:bCs/>
      <w:szCs w:val="16"/>
    </w:rPr>
  </w:style>
  <w:style w:type="paragraph" w:customStyle="1" w:styleId="1Standardflietext">
    <w:name w:val="* 1 Standardfließtext"/>
    <w:basedOn w:val="Standard"/>
    <w:link w:val="1StandardflietextZchnZchn"/>
    <w:qFormat/>
    <w:rsid w:val="005C61D2"/>
    <w:pPr>
      <w:spacing w:after="60" w:line="240" w:lineRule="exact"/>
    </w:pPr>
    <w:rPr>
      <w:rFonts w:ascii="Arial" w:hAnsi="Arial"/>
      <w:sz w:val="20"/>
      <w:szCs w:val="20"/>
    </w:rPr>
  </w:style>
  <w:style w:type="character" w:customStyle="1" w:styleId="1StandardflietextZchnZchn">
    <w:name w:val="* 1 Standardfließtext Zchn Zchn"/>
    <w:basedOn w:val="Absatz-Standardschriftart"/>
    <w:link w:val="1Standardflietext"/>
    <w:rsid w:val="005C61D2"/>
    <w:rPr>
      <w:rFonts w:ascii="Arial" w:hAnsi="Arial"/>
      <w:lang w:val="de-DE" w:eastAsia="de-DE" w:bidi="ar-SA"/>
    </w:rPr>
  </w:style>
  <w:style w:type="character" w:customStyle="1" w:styleId="0berschrift1ZchnZchn">
    <w:name w:val="* 0 Überschrift 1 Zchn Zchn"/>
    <w:basedOn w:val="Absatz-Standardschriftart"/>
    <w:link w:val="0berschrift1"/>
    <w:rsid w:val="005C61D2"/>
    <w:rPr>
      <w:rFonts w:ascii="Arial" w:hAnsi="Arial"/>
      <w:b/>
      <w:sz w:val="22"/>
      <w:lang w:val="de-DE" w:eastAsia="de-DE" w:bidi="ar-SA"/>
    </w:rPr>
  </w:style>
  <w:style w:type="paragraph" w:customStyle="1" w:styleId="0berschrift2">
    <w:name w:val="* 0 Überschrift 2"/>
    <w:basedOn w:val="1Standardflietext"/>
    <w:next w:val="1Standardflietext"/>
    <w:rsid w:val="005C61D2"/>
    <w:pPr>
      <w:spacing w:after="240"/>
    </w:pPr>
    <w:rPr>
      <w:sz w:val="22"/>
      <w:u w:val="single"/>
    </w:rPr>
  </w:style>
  <w:style w:type="paragraph" w:customStyle="1" w:styleId="0berschrift3">
    <w:name w:val="* 0 Überschrift 3"/>
    <w:basedOn w:val="1Standardflietext"/>
    <w:next w:val="1Standardflietext"/>
    <w:rsid w:val="005C61D2"/>
    <w:rPr>
      <w:b/>
    </w:rPr>
  </w:style>
  <w:style w:type="paragraph" w:customStyle="1" w:styleId="0berschrift4">
    <w:name w:val="* 0 Überschrift 4"/>
    <w:basedOn w:val="1Standardflietext"/>
    <w:rsid w:val="005C61D2"/>
    <w:rPr>
      <w:i/>
    </w:rPr>
  </w:style>
  <w:style w:type="paragraph" w:customStyle="1" w:styleId="2Nummerierungeinfach">
    <w:name w:val="* 2 Nummerierung_einfach"/>
    <w:basedOn w:val="2NummerierungOrdnungszahlen"/>
    <w:rsid w:val="005C61D2"/>
    <w:pPr>
      <w:numPr>
        <w:ilvl w:val="1"/>
        <w:numId w:val="5"/>
      </w:numPr>
      <w:tabs>
        <w:tab w:val="clear" w:pos="170"/>
        <w:tab w:val="num" w:pos="340"/>
      </w:tabs>
      <w:ind w:left="340" w:hanging="340"/>
    </w:pPr>
  </w:style>
  <w:style w:type="paragraph" w:customStyle="1" w:styleId="2NummerierungOrdnungszahlen">
    <w:name w:val="* 2 Nummerierung_Ordnungszahlen"/>
    <w:basedOn w:val="1Standardflietext"/>
    <w:qFormat/>
    <w:rsid w:val="00C54F56"/>
    <w:pPr>
      <w:numPr>
        <w:numId w:val="10"/>
      </w:numPr>
    </w:pPr>
  </w:style>
  <w:style w:type="paragraph" w:customStyle="1" w:styleId="6Medienelement">
    <w:name w:val="* 6 Medienelement"/>
    <w:basedOn w:val="1Standardflietext"/>
    <w:rsid w:val="005C61D2"/>
    <w:pPr>
      <w:spacing w:line="400" w:lineRule="exact"/>
    </w:pPr>
    <w:rPr>
      <w:b/>
      <w:i/>
      <w:color w:val="808080"/>
      <w:sz w:val="36"/>
    </w:rPr>
  </w:style>
  <w:style w:type="character" w:customStyle="1" w:styleId="2ListeeingercktZchnZchn">
    <w:name w:val="* 2 Liste_eingerückt Zchn Zchn"/>
    <w:basedOn w:val="1StandardflietextZchnZchn"/>
    <w:link w:val="2Listeeingerckt"/>
    <w:rsid w:val="005C61D2"/>
    <w:rPr>
      <w:rFonts w:ascii="Arial" w:hAnsi="Arial"/>
      <w:lang w:val="de-DE" w:eastAsia="de-DE" w:bidi="ar-SA"/>
    </w:rPr>
  </w:style>
  <w:style w:type="paragraph" w:customStyle="1" w:styleId="2Listeeingerckt">
    <w:name w:val="* 2 Liste_eingerückt"/>
    <w:basedOn w:val="1Standardflietext"/>
    <w:link w:val="2ListeeingercktZchnZchn"/>
    <w:rsid w:val="005C61D2"/>
    <w:pPr>
      <w:numPr>
        <w:numId w:val="8"/>
      </w:numPr>
      <w:tabs>
        <w:tab w:val="clear" w:pos="680"/>
        <w:tab w:val="num" w:pos="360"/>
        <w:tab w:val="num" w:pos="397"/>
      </w:tabs>
      <w:ind w:left="0" w:firstLine="0"/>
    </w:pPr>
  </w:style>
  <w:style w:type="paragraph" w:customStyle="1" w:styleId="2Nummerierungalphabetischklein">
    <w:name w:val="* 2 Nummerierung_alphabetisch_klein"/>
    <w:basedOn w:val="1Standardflietext"/>
    <w:rsid w:val="006A3922"/>
    <w:pPr>
      <w:numPr>
        <w:numId w:val="6"/>
      </w:numPr>
      <w:tabs>
        <w:tab w:val="clear" w:pos="340"/>
      </w:tabs>
      <w:ind w:left="680"/>
    </w:pPr>
  </w:style>
  <w:style w:type="paragraph" w:customStyle="1" w:styleId="3Schreibzeile">
    <w:name w:val="* 3 Schreibzeile"/>
    <w:basedOn w:val="1Standardflietext"/>
    <w:rsid w:val="0015353F"/>
    <w:pPr>
      <w:tabs>
        <w:tab w:val="right" w:pos="340"/>
        <w:tab w:val="right" w:pos="9185"/>
      </w:tabs>
      <w:spacing w:before="240"/>
    </w:pPr>
    <w:rPr>
      <w:u w:val="single" w:color="808080"/>
    </w:rPr>
  </w:style>
  <w:style w:type="paragraph" w:customStyle="1" w:styleId="2Liste">
    <w:name w:val="* 2  Liste"/>
    <w:basedOn w:val="1Standardflietext"/>
    <w:qFormat/>
    <w:rsid w:val="005C61D2"/>
    <w:pPr>
      <w:numPr>
        <w:numId w:val="9"/>
      </w:numPr>
    </w:pPr>
  </w:style>
  <w:style w:type="paragraph" w:customStyle="1" w:styleId="4Zitat">
    <w:name w:val="* 4 Zitat"/>
    <w:basedOn w:val="1Standardflietext"/>
    <w:next w:val="1Standardflietext"/>
    <w:rsid w:val="005C61D2"/>
    <w:pPr>
      <w:pBdr>
        <w:top w:val="double" w:sz="4" w:space="1" w:color="808080"/>
        <w:left w:val="double" w:sz="4" w:space="4" w:color="808080"/>
        <w:bottom w:val="double" w:sz="4" w:space="1" w:color="808080"/>
        <w:right w:val="double" w:sz="4" w:space="4" w:color="808080"/>
      </w:pBdr>
      <w:ind w:left="113" w:right="113"/>
    </w:pPr>
  </w:style>
  <w:style w:type="paragraph" w:customStyle="1" w:styleId="7Quelle">
    <w:name w:val="* 7 Quelle"/>
    <w:basedOn w:val="1Standardflietext"/>
    <w:next w:val="1Standardflietext"/>
    <w:rsid w:val="005C61D2"/>
    <w:pPr>
      <w:spacing w:before="60"/>
      <w:jc w:val="right"/>
    </w:pPr>
    <w:rPr>
      <w:i/>
      <w:sz w:val="18"/>
    </w:rPr>
  </w:style>
  <w:style w:type="paragraph" w:customStyle="1" w:styleId="2ListeSymbol">
    <w:name w:val="* 2 Liste_Symbol"/>
    <w:basedOn w:val="1Standardflietext"/>
    <w:rsid w:val="005C61D2"/>
    <w:pPr>
      <w:numPr>
        <w:numId w:val="7"/>
      </w:numPr>
      <w:tabs>
        <w:tab w:val="clear" w:pos="340"/>
        <w:tab w:val="num" w:pos="560"/>
      </w:tabs>
      <w:ind w:left="560" w:hanging="560"/>
    </w:pPr>
  </w:style>
  <w:style w:type="character" w:customStyle="1" w:styleId="3Schreiblinie">
    <w:name w:val="* 3 Schreiblinie"/>
    <w:rsid w:val="005C61D2"/>
    <w:rPr>
      <w:u w:val="single" w:color="808080"/>
    </w:rPr>
  </w:style>
  <w:style w:type="paragraph" w:customStyle="1" w:styleId="2Nummerierungalphabetischgross">
    <w:name w:val="* 2 Nummerierung_alphabetisch_gross"/>
    <w:basedOn w:val="2Nummerierungalphabetischklein"/>
    <w:rsid w:val="005C61D2"/>
    <w:pPr>
      <w:numPr>
        <w:numId w:val="11"/>
      </w:numPr>
      <w:tabs>
        <w:tab w:val="clear" w:pos="340"/>
        <w:tab w:val="num" w:pos="360"/>
      </w:tabs>
    </w:pPr>
    <w:rPr>
      <w:lang w:val="en-GB"/>
    </w:rPr>
  </w:style>
  <w:style w:type="character" w:customStyle="1" w:styleId="1fett">
    <w:name w:val="* 1 fett"/>
    <w:rsid w:val="005C61D2"/>
    <w:rPr>
      <w:b/>
    </w:rPr>
  </w:style>
  <w:style w:type="character" w:customStyle="1" w:styleId="1unterstrichen">
    <w:name w:val="* 1 unterstrichen"/>
    <w:rsid w:val="005C61D2"/>
    <w:rPr>
      <w:u w:val="single"/>
    </w:rPr>
  </w:style>
  <w:style w:type="character" w:customStyle="1" w:styleId="1kursiv">
    <w:name w:val="* 1 kursiv"/>
    <w:rsid w:val="005C61D2"/>
    <w:rPr>
      <w:i/>
    </w:rPr>
  </w:style>
  <w:style w:type="character" w:customStyle="1" w:styleId="1Markierung">
    <w:name w:val="* 1 Markierung"/>
    <w:rsid w:val="005C61D2"/>
    <w:rPr>
      <w:i/>
      <w:color w:val="FF00FF"/>
    </w:rPr>
  </w:style>
  <w:style w:type="character" w:customStyle="1" w:styleId="3Lsung">
    <w:name w:val="* 3 Lösung"/>
    <w:rsid w:val="005C61D2"/>
    <w:rPr>
      <w:rFonts w:ascii="Comic Sans MS" w:hAnsi="Comic Sans MS"/>
      <w:b/>
      <w:color w:val="808080"/>
      <w:spacing w:val="20"/>
      <w:sz w:val="22"/>
      <w:szCs w:val="22"/>
      <w:u w:val="single" w:color="808080"/>
    </w:rPr>
  </w:style>
  <w:style w:type="paragraph" w:customStyle="1" w:styleId="8Dialog">
    <w:name w:val="* 8 Dialog"/>
    <w:basedOn w:val="1Standardflietext"/>
    <w:rsid w:val="005C61D2"/>
    <w:pPr>
      <w:tabs>
        <w:tab w:val="left" w:pos="284"/>
      </w:tabs>
      <w:spacing w:line="400" w:lineRule="exact"/>
      <w:ind w:left="454" w:hanging="454"/>
    </w:pPr>
  </w:style>
  <w:style w:type="character" w:customStyle="1" w:styleId="3Handschrift">
    <w:name w:val="* 3 Handschrift"/>
    <w:basedOn w:val="3Lsung"/>
    <w:qFormat/>
    <w:rsid w:val="005C61D2"/>
    <w:rPr>
      <w:rFonts w:ascii="Comic Sans MS" w:hAnsi="Comic Sans MS"/>
      <w:b/>
      <w:color w:val="808080"/>
      <w:spacing w:val="20"/>
      <w:sz w:val="22"/>
      <w:szCs w:val="22"/>
      <w:u w:val="none" w:color="808080"/>
    </w:rPr>
  </w:style>
  <w:style w:type="paragraph" w:customStyle="1" w:styleId="1StandardflietextgrosserAbstand">
    <w:name w:val="* 1 Standardfließtext_grosser Abstand"/>
    <w:basedOn w:val="1Standardflietext"/>
    <w:rsid w:val="005C61D2"/>
    <w:pPr>
      <w:spacing w:line="360" w:lineRule="exact"/>
    </w:pPr>
  </w:style>
  <w:style w:type="paragraph" w:customStyle="1" w:styleId="72Copyrightzentriert">
    <w:name w:val="* 7.2 Copyright zentriert"/>
    <w:qFormat/>
    <w:rsid w:val="0015356C"/>
    <w:pPr>
      <w:spacing w:line="180" w:lineRule="exact"/>
      <w:jc w:val="center"/>
    </w:pPr>
    <w:rPr>
      <w:rFonts w:ascii="Arial" w:hAnsi="Arial"/>
      <w:color w:val="333333"/>
      <w:sz w:val="13"/>
      <w:szCs w:val="16"/>
      <w:lang w:val="de-DE" w:eastAsia="de-DE"/>
    </w:rPr>
  </w:style>
  <w:style w:type="paragraph" w:customStyle="1" w:styleId="71Copyrightlinksbndig">
    <w:name w:val="* 7.1 Copyright linksbündig"/>
    <w:qFormat/>
    <w:rsid w:val="0015356C"/>
    <w:pPr>
      <w:spacing w:line="180" w:lineRule="exact"/>
    </w:pPr>
    <w:rPr>
      <w:rFonts w:ascii="Arial" w:hAnsi="Arial"/>
      <w:color w:val="333333"/>
      <w:sz w:val="13"/>
      <w:szCs w:val="16"/>
      <w:lang w:val="de-DE" w:eastAsia="de-DE"/>
    </w:rPr>
  </w:style>
  <w:style w:type="paragraph" w:customStyle="1" w:styleId="Leerzeile">
    <w:name w:val="*Leerzeile"/>
    <w:qFormat/>
    <w:rsid w:val="005E7C76"/>
    <w:pPr>
      <w:spacing w:line="240" w:lineRule="exact"/>
    </w:pPr>
    <w:rPr>
      <w:rFonts w:ascii="Arial" w:hAnsi="Arial" w:cs="Arial"/>
      <w:bCs/>
      <w:szCs w:val="16"/>
      <w:lang w:val="de-DE" w:eastAsia="de-DE"/>
    </w:rPr>
  </w:style>
  <w:style w:type="paragraph" w:customStyle="1" w:styleId="NameKlasse">
    <w:name w:val="*Name/Klasse"/>
    <w:qFormat/>
    <w:rsid w:val="007E2482"/>
    <w:pPr>
      <w:tabs>
        <w:tab w:val="left" w:pos="1064"/>
      </w:tabs>
      <w:spacing w:line="240" w:lineRule="exact"/>
      <w:ind w:left="40"/>
    </w:pPr>
    <w:rPr>
      <w:rFonts w:ascii="Arial" w:hAnsi="Arial"/>
      <w:szCs w:val="24"/>
      <w:lang w:val="de-DE" w:eastAsia="de-DE"/>
    </w:rPr>
  </w:style>
  <w:style w:type="paragraph" w:customStyle="1" w:styleId="2Nummerierungauswnichtautomatisch">
    <w:name w:val="* 2 Nummerierung_a) usw_nicht automatisch"/>
    <w:basedOn w:val="1Standardflietext"/>
    <w:qFormat/>
    <w:rsid w:val="007A313F"/>
    <w:pPr>
      <w:ind w:left="340" w:hanging="340"/>
    </w:pPr>
  </w:style>
  <w:style w:type="paragraph" w:customStyle="1" w:styleId="5Tabelle">
    <w:name w:val="* 5 Tabelle"/>
    <w:basedOn w:val="1Standardflietext"/>
    <w:qFormat/>
    <w:rsid w:val="00CE53C0"/>
    <w:pPr>
      <w:spacing w:before="60"/>
      <w:ind w:left="57" w:right="57"/>
    </w:pPr>
  </w:style>
  <w:style w:type="paragraph" w:customStyle="1" w:styleId="halbeZeile">
    <w:name w:val="* halbe Zeile"/>
    <w:basedOn w:val="1Standardflietext"/>
    <w:qFormat/>
    <w:rsid w:val="00652590"/>
    <w:pPr>
      <w:spacing w:after="0" w:line="120" w:lineRule="exact"/>
    </w:pPr>
  </w:style>
  <w:style w:type="paragraph" w:styleId="Kopfzeile">
    <w:name w:val="header"/>
    <w:basedOn w:val="Standard"/>
    <w:link w:val="KopfzeileZchn"/>
    <w:semiHidden/>
    <w:rsid w:val="002F3C2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2F3C27"/>
    <w:rPr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semiHidden/>
    <w:rsid w:val="002F3C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semiHidden/>
    <w:rsid w:val="002F3C27"/>
    <w:rPr>
      <w:sz w:val="24"/>
      <w:szCs w:val="24"/>
      <w:lang w:val="de-DE" w:eastAsia="de-DE"/>
    </w:rPr>
  </w:style>
  <w:style w:type="paragraph" w:styleId="Listenabsatz">
    <w:name w:val="List Paragraph"/>
    <w:basedOn w:val="Standard"/>
    <w:qFormat/>
    <w:rsid w:val="000733AD"/>
    <w:pPr>
      <w:ind w:left="720"/>
      <w:contextualSpacing/>
    </w:pPr>
  </w:style>
  <w:style w:type="character" w:styleId="Kommentarzeichen">
    <w:name w:val="annotation reference"/>
    <w:basedOn w:val="Absatz-Standardschriftart"/>
    <w:semiHidden/>
    <w:rsid w:val="003F23A8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rsid w:val="003F23A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3F23A8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rsid w:val="003F23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3F23A8"/>
    <w:rPr>
      <w:b/>
      <w:bCs/>
      <w:lang w:val="de-DE" w:eastAsia="de-DE"/>
    </w:rPr>
  </w:style>
  <w:style w:type="table" w:styleId="Tabellenraster">
    <w:name w:val="Table Grid"/>
    <w:basedOn w:val="NormaleTabelle"/>
    <w:rsid w:val="001535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liesstext">
    <w:name w:val="*Fliesstext"/>
    <w:basedOn w:val="Standard"/>
    <w:link w:val="FliesstextZchn"/>
    <w:rsid w:val="00AA69B4"/>
    <w:pPr>
      <w:spacing w:line="280" w:lineRule="exact"/>
    </w:pPr>
    <w:rPr>
      <w:rFonts w:ascii="Arial" w:hAnsi="Arial" w:cs="Arial"/>
      <w:sz w:val="22"/>
      <w:szCs w:val="22"/>
    </w:rPr>
  </w:style>
  <w:style w:type="paragraph" w:customStyle="1" w:styleId="Aufgabe">
    <w:name w:val="*Aufgabe"/>
    <w:basedOn w:val="Fliesstext"/>
    <w:next w:val="Fliesstext"/>
    <w:link w:val="AufgabeZchn"/>
    <w:rsid w:val="003E04F6"/>
    <w:pPr>
      <w:tabs>
        <w:tab w:val="left" w:pos="340"/>
      </w:tabs>
      <w:spacing w:after="140"/>
      <w:ind w:left="340" w:hanging="340"/>
    </w:pPr>
    <w:rPr>
      <w:bCs/>
      <w:color w:val="000000"/>
      <w:szCs w:val="20"/>
    </w:rPr>
  </w:style>
  <w:style w:type="character" w:customStyle="1" w:styleId="AufgabeZchn">
    <w:name w:val="*Aufgabe Zchn"/>
    <w:link w:val="Aufgabe"/>
    <w:locked/>
    <w:rsid w:val="003E04F6"/>
    <w:rPr>
      <w:rFonts w:ascii="Arial" w:hAnsi="Arial" w:cs="Arial"/>
      <w:bCs/>
      <w:color w:val="000000"/>
      <w:sz w:val="22"/>
      <w:lang w:val="de-DE" w:eastAsia="de-DE"/>
    </w:rPr>
  </w:style>
  <w:style w:type="paragraph" w:customStyle="1" w:styleId="Medienelement">
    <w:name w:val="*Medienelement"/>
    <w:basedOn w:val="Fliesstext"/>
    <w:next w:val="Fliesstext"/>
    <w:rsid w:val="00AA69B4"/>
    <w:pPr>
      <w:spacing w:before="80" w:after="240" w:line="320" w:lineRule="exact"/>
    </w:pPr>
    <w:rPr>
      <w:b/>
      <w:sz w:val="28"/>
    </w:rPr>
  </w:style>
  <w:style w:type="paragraph" w:customStyle="1" w:styleId="Bildmaterial">
    <w:name w:val="*Bildmaterial"/>
    <w:basedOn w:val="Fliesstext"/>
    <w:rsid w:val="00121AFE"/>
    <w:pPr>
      <w:spacing w:line="280" w:lineRule="atLeast"/>
      <w:jc w:val="center"/>
    </w:pPr>
  </w:style>
  <w:style w:type="character" w:customStyle="1" w:styleId="FliesstextZchn">
    <w:name w:val="*Fliesstext Zchn"/>
    <w:link w:val="Fliesstext"/>
    <w:rsid w:val="00AA69B4"/>
    <w:rPr>
      <w:rFonts w:ascii="Arial" w:hAnsi="Arial" w:cs="Arial"/>
      <w:sz w:val="22"/>
      <w:szCs w:val="22"/>
      <w:lang w:val="de-DE" w:eastAsia="de-DE"/>
    </w:rPr>
  </w:style>
  <w:style w:type="paragraph" w:customStyle="1" w:styleId="2">
    <w:name w:val="*Ü2"/>
    <w:basedOn w:val="Fliesstext"/>
    <w:next w:val="Fliesstext"/>
    <w:rsid w:val="00121AFE"/>
    <w:pPr>
      <w:spacing w:before="240" w:after="120"/>
    </w:pPr>
    <w:rPr>
      <w:b/>
      <w:color w:val="808080"/>
      <w:szCs w:val="20"/>
    </w:rPr>
  </w:style>
  <w:style w:type="paragraph" w:customStyle="1" w:styleId="Halbzeile">
    <w:name w:val="*_Halbzeile"/>
    <w:basedOn w:val="Standard"/>
    <w:next w:val="Standard"/>
    <w:rsid w:val="00C1033D"/>
    <w:pPr>
      <w:spacing w:line="140" w:lineRule="exact"/>
    </w:pPr>
  </w:style>
  <w:style w:type="paragraph" w:customStyle="1" w:styleId="Einleitung">
    <w:name w:val="*Einleitung"/>
    <w:basedOn w:val="Fliesstext"/>
    <w:next w:val="Fliesstext"/>
    <w:rsid w:val="00C1033D"/>
    <w:rPr>
      <w:szCs w:val="20"/>
      <w:lang w:eastAsia="en-US"/>
    </w:rPr>
  </w:style>
  <w:style w:type="paragraph" w:customStyle="1" w:styleId="FliesstextinTabellen">
    <w:name w:val="*Fliesstext_in_Tabellen"/>
    <w:basedOn w:val="Standard"/>
    <w:next w:val="Standard"/>
    <w:rsid w:val="00C1033D"/>
    <w:pPr>
      <w:spacing w:before="70" w:after="70" w:line="280" w:lineRule="exact"/>
      <w:jc w:val="center"/>
    </w:pPr>
    <w:rPr>
      <w:lang w:eastAsia="en-US"/>
    </w:rPr>
  </w:style>
  <w:style w:type="paragraph" w:customStyle="1" w:styleId="1ptZeile">
    <w:name w:val="*_1pt_Zeile"/>
    <w:basedOn w:val="Standard"/>
    <w:rsid w:val="00C1033D"/>
    <w:pPr>
      <w:spacing w:line="20" w:lineRule="exact"/>
    </w:pPr>
    <w:rPr>
      <w:lang w:eastAsia="en-US"/>
    </w:rPr>
  </w:style>
  <w:style w:type="paragraph" w:styleId="Aufzhlungszeichen">
    <w:name w:val="List Bullet"/>
    <w:basedOn w:val="Standard"/>
    <w:link w:val="AufzhlungszeichenZchn"/>
    <w:rsid w:val="006069F8"/>
    <w:pPr>
      <w:numPr>
        <w:numId w:val="24"/>
      </w:numPr>
    </w:pPr>
  </w:style>
  <w:style w:type="character" w:customStyle="1" w:styleId="AufzhlungszeichenZchn">
    <w:name w:val="Aufzählungszeichen Zchn"/>
    <w:link w:val="Aufzhlungszeichen"/>
    <w:rsid w:val="006069F8"/>
    <w:rPr>
      <w:sz w:val="24"/>
      <w:szCs w:val="24"/>
      <w:lang w:val="de-DE" w:eastAsia="de-DE"/>
    </w:rPr>
  </w:style>
  <w:style w:type="paragraph" w:customStyle="1" w:styleId="Fuzeileseite">
    <w:name w:val="*Fußzeile_seite"/>
    <w:basedOn w:val="Standard"/>
    <w:rsid w:val="008B214D"/>
    <w:pPr>
      <w:autoSpaceDE w:val="0"/>
      <w:autoSpaceDN w:val="0"/>
      <w:adjustRightInd w:val="0"/>
      <w:spacing w:line="180" w:lineRule="exact"/>
      <w:jc w:val="right"/>
    </w:pPr>
    <w:rPr>
      <w:rFonts w:eastAsia="Arial Unicode MS"/>
      <w:sz w:val="20"/>
      <w:szCs w:val="20"/>
    </w:rPr>
  </w:style>
  <w:style w:type="paragraph" w:styleId="Textkrper">
    <w:name w:val="Body Text"/>
    <w:basedOn w:val="Standard"/>
    <w:link w:val="TextkrperZchn"/>
    <w:rsid w:val="00EC5809"/>
    <w:pPr>
      <w:suppressAutoHyphens/>
      <w:spacing w:after="120"/>
    </w:pPr>
    <w:rPr>
      <w:rFonts w:eastAsia="Batang"/>
      <w:lang w:eastAsia="ar-SA"/>
    </w:rPr>
  </w:style>
  <w:style w:type="character" w:customStyle="1" w:styleId="TextkrperZchn">
    <w:name w:val="Textkörper Zchn"/>
    <w:basedOn w:val="Absatz-Standardschriftart"/>
    <w:link w:val="Textkrper"/>
    <w:rsid w:val="00EC5809"/>
    <w:rPr>
      <w:rFonts w:eastAsia="Batang"/>
      <w:sz w:val="24"/>
      <w:szCs w:val="24"/>
      <w:lang w:val="de-DE" w:eastAsia="ar-SA"/>
    </w:rPr>
  </w:style>
  <w:style w:type="paragraph" w:customStyle="1" w:styleId="Ebene1">
    <w:name w:val="Ebene1"/>
    <w:basedOn w:val="Standard"/>
    <w:rsid w:val="00A25098"/>
    <w:pPr>
      <w:overflowPunct w:val="0"/>
      <w:autoSpaceDE w:val="0"/>
      <w:autoSpaceDN w:val="0"/>
      <w:adjustRightInd w:val="0"/>
      <w:ind w:left="426" w:hanging="426"/>
      <w:jc w:val="both"/>
      <w:textAlignment w:val="baseline"/>
    </w:pPr>
    <w:rPr>
      <w:rFonts w:ascii="Helvetica" w:hAnsi="Helvetica"/>
    </w:rPr>
  </w:style>
  <w:style w:type="character" w:styleId="Platzhaltertext">
    <w:name w:val="Placeholder Text"/>
    <w:basedOn w:val="Absatz-Standardschriftart"/>
    <w:semiHidden/>
    <w:rsid w:val="00C10599"/>
    <w:rPr>
      <w:color w:val="808080"/>
    </w:rPr>
  </w:style>
  <w:style w:type="paragraph" w:customStyle="1" w:styleId="punkt-liste-normal">
    <w:name w:val="*punkt-liste-normal"/>
    <w:basedOn w:val="Fliesstext"/>
    <w:next w:val="Fliesstext"/>
    <w:rsid w:val="00BA7E4D"/>
    <w:pPr>
      <w:suppressLineNumbers/>
      <w:tabs>
        <w:tab w:val="left" w:pos="680"/>
      </w:tabs>
      <w:spacing w:before="60"/>
      <w:ind w:left="680" w:hanging="340"/>
      <w:contextualSpacing/>
    </w:pPr>
    <w:rPr>
      <w:rFonts w:ascii="Times New Roman" w:hAnsi="Times New Roman" w:cs="Times New Roman"/>
      <w:sz w:val="24"/>
      <w:szCs w:val="20"/>
    </w:rPr>
  </w:style>
  <w:style w:type="paragraph" w:customStyle="1" w:styleId="2ohneAbstand">
    <w:name w:val="*Ü2_ohne_Abstand"/>
    <w:basedOn w:val="2"/>
    <w:next w:val="Fliesstext"/>
    <w:rsid w:val="00B6026A"/>
    <w:pPr>
      <w:spacing w:before="0"/>
    </w:pPr>
    <w:rPr>
      <w:rFonts w:ascii="Times New Roman" w:hAnsi="Times New Roman" w:cs="Times New Roman"/>
      <w:sz w:val="24"/>
    </w:rPr>
  </w:style>
  <w:style w:type="paragraph" w:customStyle="1" w:styleId="Schreibzeile">
    <w:name w:val="*Schreibzeile"/>
    <w:basedOn w:val="Fliesstext"/>
    <w:next w:val="Fliesstext"/>
    <w:link w:val="SchreibzeileZchn"/>
    <w:rsid w:val="007C75D7"/>
    <w:pPr>
      <w:tabs>
        <w:tab w:val="left" w:pos="9072"/>
      </w:tabs>
      <w:spacing w:line="420" w:lineRule="exact"/>
      <w:ind w:left="340"/>
    </w:pPr>
    <w:rPr>
      <w:rFonts w:ascii="Comic Sans MS" w:eastAsia="Arial Unicode MS" w:hAnsi="Comic Sans MS" w:cs="Times New Roman"/>
      <w:b/>
      <w:sz w:val="24"/>
      <w:szCs w:val="24"/>
      <w:u w:val="single"/>
    </w:rPr>
  </w:style>
  <w:style w:type="paragraph" w:customStyle="1" w:styleId="LsungstextTabellemittig">
    <w:name w:val="*Lösungstext_Tabelle_mittig"/>
    <w:basedOn w:val="Fliesstext"/>
    <w:next w:val="Fliesstext"/>
    <w:rsid w:val="007C75D7"/>
    <w:pPr>
      <w:spacing w:before="70" w:after="70"/>
      <w:jc w:val="center"/>
    </w:pPr>
    <w:rPr>
      <w:rFonts w:ascii="Comic Sans MS" w:hAnsi="Comic Sans MS" w:cs="Times New Roman"/>
      <w:b/>
      <w:sz w:val="24"/>
      <w:szCs w:val="24"/>
    </w:rPr>
  </w:style>
  <w:style w:type="character" w:customStyle="1" w:styleId="SchreibzeileZchn">
    <w:name w:val="*Schreibzeile Zchn"/>
    <w:link w:val="Schreibzeile"/>
    <w:locked/>
    <w:rsid w:val="007C75D7"/>
    <w:rPr>
      <w:rFonts w:ascii="Comic Sans MS" w:eastAsia="Arial Unicode MS" w:hAnsi="Comic Sans MS"/>
      <w:b/>
      <w:sz w:val="24"/>
      <w:szCs w:val="24"/>
      <w:u w:val="single"/>
      <w:lang w:val="de-DE" w:eastAsia="de-DE"/>
    </w:rPr>
  </w:style>
  <w:style w:type="paragraph" w:customStyle="1" w:styleId="Ue3">
    <w:name w:val="Ue3"/>
    <w:uiPriority w:val="1"/>
    <w:qFormat/>
    <w:rsid w:val="005E7EA6"/>
    <w:pPr>
      <w:spacing w:before="280" w:line="280" w:lineRule="exact"/>
    </w:pPr>
    <w:rPr>
      <w:rFonts w:ascii="Arial" w:eastAsiaTheme="minorHAnsi" w:hAnsi="Arial" w:cs="TheSans LP7 Bold"/>
      <w:b/>
      <w:bCs/>
      <w:color w:val="000000"/>
      <w:sz w:val="26"/>
      <w:szCs w:val="30"/>
      <w:lang w:val="de-DE"/>
    </w:rPr>
  </w:style>
  <w:style w:type="character" w:customStyle="1" w:styleId="ZFHervorhebungblau">
    <w:name w:val="ZF_Hervorhebung_blau"/>
    <w:basedOn w:val="Absatz-Standardschriftart"/>
    <w:uiPriority w:val="19"/>
    <w:qFormat/>
    <w:rsid w:val="005E7EA6"/>
    <w:rPr>
      <w:color w:val="0AA1E2"/>
      <w:lang w:val="fr-FR"/>
    </w:rPr>
  </w:style>
  <w:style w:type="paragraph" w:customStyle="1" w:styleId="Tabelle">
    <w:name w:val="Tabelle"/>
    <w:uiPriority w:val="7"/>
    <w:qFormat/>
    <w:rsid w:val="005E7EA6"/>
    <w:pPr>
      <w:spacing w:before="80" w:after="80" w:line="280" w:lineRule="exact"/>
    </w:pPr>
    <w:rPr>
      <w:rFonts w:ascii="Arial" w:eastAsiaTheme="minorHAnsi" w:hAnsi="Arial" w:cs="TheSans LP4 SemiLight"/>
      <w:color w:val="000000"/>
      <w:sz w:val="18"/>
      <w:szCs w:val="18"/>
      <w:lang w:val="de-DE"/>
    </w:rPr>
  </w:style>
  <w:style w:type="paragraph" w:customStyle="1" w:styleId="TabelleUe">
    <w:name w:val="Tabelle_Ue"/>
    <w:basedOn w:val="Tabelle"/>
    <w:uiPriority w:val="7"/>
    <w:qFormat/>
    <w:rsid w:val="005E7EA6"/>
    <w:rPr>
      <w:b/>
    </w:rPr>
  </w:style>
  <w:style w:type="character" w:customStyle="1" w:styleId="IconCheckUpSonstige">
    <w:name w:val="Icon_CheckUp (Sonstige)"/>
    <w:basedOn w:val="Absatz-Standardschriftart"/>
    <w:uiPriority w:val="99"/>
    <w:rsid w:val="005E7EA6"/>
    <w:rPr>
      <w:rFonts w:ascii="CV Uni Icon Flaeche" w:hAnsi="CV Uni Icon Flaeche" w:cs="CV Uni Icon Flaeche"/>
      <w:color w:val="6F1677"/>
      <w:position w:val="-2"/>
      <w:sz w:val="22"/>
      <w:szCs w:val="22"/>
    </w:rPr>
  </w:style>
  <w:style w:type="character" w:customStyle="1" w:styleId="ZFHervorhebunglila">
    <w:name w:val="ZF_Hervorhebung_lila"/>
    <w:basedOn w:val="Absatz-Standardschriftart"/>
    <w:uiPriority w:val="19"/>
    <w:qFormat/>
    <w:rsid w:val="005E7EA6"/>
    <w:rPr>
      <w:color w:val="7030A0"/>
      <w:lang w:val="fr-FR"/>
    </w:rPr>
  </w:style>
  <w:style w:type="table" w:customStyle="1" w:styleId="01Tabelleoben">
    <w:name w:val="01_Tabelle_oben"/>
    <w:basedOn w:val="NormaleTabelle"/>
    <w:uiPriority w:val="99"/>
    <w:rsid w:val="005E7EA6"/>
    <w:rPr>
      <w:rFonts w:asciiTheme="minorHAnsi" w:eastAsiaTheme="minorHAnsi" w:hAnsiTheme="minorHAnsi" w:cstheme="minorBidi"/>
      <w:sz w:val="22"/>
      <w:szCs w:val="22"/>
      <w:lang w:val="en-AU"/>
    </w:rPr>
    <w:tblPr>
      <w:tblBorders>
        <w:top w:val="single" w:sz="4" w:space="0" w:color="D0C9B2"/>
        <w:left w:val="single" w:sz="4" w:space="0" w:color="D0C9B2"/>
        <w:bottom w:val="single" w:sz="4" w:space="0" w:color="D0C9B2"/>
        <w:right w:val="single" w:sz="4" w:space="0" w:color="D0C9B2"/>
        <w:insideH w:val="single" w:sz="4" w:space="0" w:color="D0C9B2"/>
        <w:insideV w:val="single" w:sz="4" w:space="0" w:color="D0C9B2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color w:val="95C03D"/>
      </w:rPr>
      <w:tblPr/>
      <w:tcPr>
        <w:shd w:val="clear" w:color="auto" w:fill="F1EFE7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cker.c\Cornelsen%20Verlag%20GmbH\Wende,%20Dr.%20Christian%20-%209783060118205_(12312-1531)_Universum_SII_HRU1\03_Akustik\9783060118205%20Fl&#252;stergew&#246;lbe_BCC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ED9303D62E514CBF66E70AF1BFC014" ma:contentTypeVersion="12" ma:contentTypeDescription="Ein neues Dokument erstellen." ma:contentTypeScope="" ma:versionID="73458ec2bb7623eb68f8ddf11ec00f5a">
  <xsd:schema xmlns:xsd="http://www.w3.org/2001/XMLSchema" xmlns:xs="http://www.w3.org/2001/XMLSchema" xmlns:p="http://schemas.microsoft.com/office/2006/metadata/properties" xmlns:ns3="63c1b5c3-377f-4277-bc66-fe613f7e27cd" xmlns:ns4="0c0af0ce-4ffa-41a4-b3b3-81abc432b27a" targetNamespace="http://schemas.microsoft.com/office/2006/metadata/properties" ma:root="true" ma:fieldsID="6b3c9561fa2643749fb0a6f4abd9e0a7" ns3:_="" ns4:_="">
    <xsd:import namespace="63c1b5c3-377f-4277-bc66-fe613f7e27cd"/>
    <xsd:import namespace="0c0af0ce-4ffa-41a4-b3b3-81abc432b2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1b5c3-377f-4277-bc66-fe613f7e27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0af0ce-4ffa-41a4-b3b3-81abc432b27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14A157-8772-4098-89E8-DE6D84C2E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1b5c3-377f-4277-bc66-fe613f7e27cd"/>
    <ds:schemaRef ds:uri="0c0af0ce-4ffa-41a4-b3b3-81abc432b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6C064A-7B58-4C73-9605-6B313D69ED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755D0F-3E45-4961-B634-4F061DA636B6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dd07f31a-8169-4acd-a50c-37d776550655}" enabled="1" method="Standard" siteId="{0be0d70f-f404-4497-9fa7-3a7b7c98630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9783060118205 Flüstergewölbe_BCC</Template>
  <TotalTime>0</TotalTime>
  <Pages>1</Pages>
  <Words>203</Words>
  <Characters>1360</Characters>
  <Application>Microsoft Office Word</Application>
  <DocSecurity>0</DocSecurity>
  <Lines>123</Lines>
  <Paragraphs>32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Univ.PH SEKII alle A.1 HRU</vt:lpstr>
      <vt:lpstr> </vt:lpstr>
    </vt:vector>
  </TitlesOfParts>
  <Manager/>
  <Company>Cornelsen Verlag GmbH, Berlin</Company>
  <LinksUpToDate>false</LinksUpToDate>
  <CharactersWithSpaces>1531</CharactersWithSpaces>
  <SharedDoc>false</SharedDoc>
  <HyperlinkBase/>
  <HLinks>
    <vt:vector size="12" baseType="variant">
      <vt:variant>
        <vt:i4>6881388</vt:i4>
      </vt:variant>
      <vt:variant>
        <vt:i4>12356</vt:i4>
      </vt:variant>
      <vt:variant>
        <vt:i4>1025</vt:i4>
      </vt:variant>
      <vt:variant>
        <vt:i4>1</vt:i4>
      </vt:variant>
      <vt:variant>
        <vt:lpwstr>Cornelsen sw 80Prozent</vt:lpwstr>
      </vt:variant>
      <vt:variant>
        <vt:lpwstr/>
      </vt:variant>
      <vt:variant>
        <vt:i4>2949170</vt:i4>
      </vt:variant>
      <vt:variant>
        <vt:i4>-1</vt:i4>
      </vt:variant>
      <vt:variant>
        <vt:i4>1158</vt:i4>
      </vt:variant>
      <vt:variant>
        <vt:i4>1</vt:i4>
      </vt:variant>
      <vt:variant>
        <vt:lpwstr>mzul_gs_lollipop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Universum Physik</dc:title>
  <dc:subject/>
  <dc:creator>Cornelsen Verlag GmbH</dc:creator>
  <cp:keywords/>
  <dc:description/>
  <cp:lastModifiedBy>Becker, Dr. Manuel</cp:lastModifiedBy>
  <cp:revision>82</cp:revision>
  <cp:lastPrinted>2023-01-09T16:33:00Z</cp:lastPrinted>
  <dcterms:created xsi:type="dcterms:W3CDTF">2023-01-09T16:29:00Z</dcterms:created>
  <dcterms:modified xsi:type="dcterms:W3CDTF">2026-07-31T10:16:00Z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0x0101006BED9303D62E514CBF66E70AF1BFC014</vt:lpwstr>
  </property>
</Properties>
</file>