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6D3D" w14:textId="77777777" w:rsidR="7D1F3086" w:rsidRDefault="00E36EEB" w:rsidP="00A771FE">
      <w:pPr>
        <w:pStyle w:val="berschrift1"/>
      </w:pPr>
      <w:r>
        <w:t>Modellhaus mit Wärmedämmung</w:t>
      </w:r>
    </w:p>
    <w:p w14:paraId="0AF2C190" w14:textId="77777777" w:rsidR="00C50E58" w:rsidRPr="0058324A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53946077" wp14:editId="7E45A9BE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9A11D3">
        <w:rPr>
          <w:lang w:val="de-DE"/>
        </w:rPr>
        <w:t>Beschreibe</w:t>
      </w:r>
      <w:r w:rsidR="003C34D9">
        <w:rPr>
          <w:lang w:val="de-DE"/>
        </w:rPr>
        <w:t xml:space="preserve"> den Aufbau des </w:t>
      </w:r>
      <w:r w:rsidR="00C06DB7">
        <w:rPr>
          <w:lang w:val="de-DE"/>
        </w:rPr>
        <w:t xml:space="preserve">gedämmten </w:t>
      </w:r>
      <w:r w:rsidR="009A11D3">
        <w:rPr>
          <w:lang w:val="de-DE"/>
        </w:rPr>
        <w:t>Modellhaus</w:t>
      </w:r>
      <w:r w:rsidR="003C34D9">
        <w:rPr>
          <w:lang w:val="de-DE"/>
        </w:rPr>
        <w:t>es.</w:t>
      </w:r>
      <w:r w:rsidR="00B869D4" w:rsidRPr="005F4542">
        <w:rPr>
          <w:lang w:val="de-DE"/>
        </w:rPr>
        <w:t xml:space="preserve"> </w:t>
      </w:r>
    </w:p>
    <w:p w14:paraId="20F8CF5F" w14:textId="77777777" w:rsidR="004D725B" w:rsidRPr="00CA6CAF" w:rsidRDefault="004D725B" w:rsidP="00307220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>Das Modellhaus</w:t>
      </w:r>
      <w:r w:rsidR="003C34D9" w:rsidRPr="00CA6CAF">
        <w:rPr>
          <w:rStyle w:val="74Lsungsschriftwei"/>
        </w:rPr>
        <w:t xml:space="preserve"> besteht aus einem Pappkarton, </w:t>
      </w:r>
    </w:p>
    <w:p w14:paraId="63B891E8" w14:textId="77777777" w:rsidR="004D725B" w:rsidRPr="00CA6CAF" w:rsidRDefault="003C34D9" w:rsidP="004D725B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 xml:space="preserve">der von allen Seiten mit </w:t>
      </w:r>
      <w:r w:rsidR="00307220" w:rsidRPr="00CA6CAF">
        <w:rPr>
          <w:rStyle w:val="74Lsungsschriftwei"/>
        </w:rPr>
        <w:t>Hartschaumplatten als</w:t>
      </w:r>
    </w:p>
    <w:p w14:paraId="30738F28" w14:textId="77777777" w:rsidR="004D725B" w:rsidRPr="00CA6CAF" w:rsidRDefault="00307220" w:rsidP="00307220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>Dämmstoff</w:t>
      </w:r>
      <w:r w:rsidR="004D725B" w:rsidRPr="00CA6CAF">
        <w:rPr>
          <w:rStyle w:val="74Lsungsschriftwei"/>
        </w:rPr>
        <w:t xml:space="preserve"> </w:t>
      </w:r>
      <w:r w:rsidR="003C34D9" w:rsidRPr="00CA6CAF">
        <w:rPr>
          <w:rStyle w:val="74Lsungsschriftwei"/>
        </w:rPr>
        <w:t>verkleidet ist.</w:t>
      </w:r>
      <w:r w:rsidRPr="00CA6CAF">
        <w:rPr>
          <w:rStyle w:val="74Lsungsschriftwei"/>
        </w:rPr>
        <w:t xml:space="preserve"> </w:t>
      </w:r>
      <w:r w:rsidR="003C34D9" w:rsidRPr="00CA6CAF">
        <w:rPr>
          <w:rStyle w:val="74Lsungsschriftwei"/>
        </w:rPr>
        <w:t>Im Karton liegt eine</w:t>
      </w:r>
    </w:p>
    <w:p w14:paraId="725B0A3B" w14:textId="474F4455" w:rsidR="003C34D9" w:rsidRPr="00CA6CAF" w:rsidRDefault="003C34D9" w:rsidP="004D725B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>Heiz</w:t>
      </w:r>
      <w:r w:rsidR="009760BE" w:rsidRPr="00CA6CAF">
        <w:rPr>
          <w:rStyle w:val="74Lsungsschriftwei"/>
        </w:rPr>
        <w:t>m</w:t>
      </w:r>
      <w:r w:rsidRPr="00CA6CAF">
        <w:rPr>
          <w:rStyle w:val="74Lsungsschriftwei"/>
        </w:rPr>
        <w:t>atte als „Fußbodenheizung“.</w:t>
      </w:r>
    </w:p>
    <w:p w14:paraId="29A461E3" w14:textId="68D50432" w:rsidR="00D76C4A" w:rsidRDefault="00F72D7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F4A5EE0" wp14:editId="6326AD89">
            <wp:extent cx="122400" cy="122400"/>
            <wp:effectExtent l="0" t="0" r="0" b="0"/>
            <wp:docPr id="1263697027" name="Grafik 126369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1449D5">
        <w:rPr>
          <w:lang w:val="de-DE"/>
        </w:rPr>
        <w:t xml:space="preserve">Vergleiche </w:t>
      </w:r>
      <w:r w:rsidR="00307220">
        <w:rPr>
          <w:lang w:val="de-DE"/>
        </w:rPr>
        <w:t xml:space="preserve">jeweils </w:t>
      </w:r>
      <w:r w:rsidR="007F2ADD">
        <w:rPr>
          <w:lang w:val="de-DE"/>
        </w:rPr>
        <w:t xml:space="preserve">die beiden Teilversuche (ungedämmtes und </w:t>
      </w:r>
      <w:r w:rsidR="001449D5">
        <w:rPr>
          <w:lang w:val="de-DE"/>
        </w:rPr>
        <w:t>gedämmte</w:t>
      </w:r>
      <w:r w:rsidR="007F2ADD">
        <w:rPr>
          <w:lang w:val="de-DE"/>
        </w:rPr>
        <w:t>s</w:t>
      </w:r>
      <w:r w:rsidR="001449D5">
        <w:rPr>
          <w:lang w:val="de-DE"/>
        </w:rPr>
        <w:t xml:space="preserve"> </w:t>
      </w:r>
      <w:r w:rsidR="009A11D3">
        <w:rPr>
          <w:lang w:val="de-DE"/>
        </w:rPr>
        <w:t>Modellhaus</w:t>
      </w:r>
      <w:r w:rsidR="007F2ADD">
        <w:rPr>
          <w:lang w:val="de-DE"/>
        </w:rPr>
        <w:t>) miteinander.</w:t>
      </w:r>
    </w:p>
    <w:p w14:paraId="097AE896" w14:textId="2C2A2272" w:rsidR="00307220" w:rsidRDefault="00307220" w:rsidP="00307220">
      <w:pPr>
        <w:pStyle w:val="42Teilaufgabe"/>
      </w:pPr>
      <w:r>
        <w:t>Beim Versuch zur Gleichgewichtstemperatur</w:t>
      </w:r>
    </w:p>
    <w:p w14:paraId="78E83CD1" w14:textId="10577A18" w:rsidR="00307220" w:rsidRPr="00CA6CAF" w:rsidRDefault="004D725B" w:rsidP="00307220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>Beim</w:t>
      </w:r>
      <w:r w:rsidR="00307220" w:rsidRPr="00CA6CAF">
        <w:rPr>
          <w:rStyle w:val="74Lsungsschriftwei"/>
        </w:rPr>
        <w:t xml:space="preserve"> Heizen </w:t>
      </w:r>
      <w:r w:rsidRPr="00CA6CAF">
        <w:rPr>
          <w:rStyle w:val="74Lsungsschriftwei"/>
        </w:rPr>
        <w:t>des</w:t>
      </w:r>
      <w:r w:rsidR="00307220" w:rsidRPr="00CA6CAF">
        <w:rPr>
          <w:rStyle w:val="74Lsungsschriftwei"/>
        </w:rPr>
        <w:t xml:space="preserve"> Modellhaus</w:t>
      </w:r>
      <w:r w:rsidRPr="00CA6CAF">
        <w:rPr>
          <w:rStyle w:val="74Lsungsschriftwei"/>
        </w:rPr>
        <w:t>es wird mit Dämmung</w:t>
      </w:r>
      <w:r w:rsidR="00307220" w:rsidRPr="00CA6CAF">
        <w:rPr>
          <w:rStyle w:val="74Lsungsschriftwei"/>
        </w:rPr>
        <w:t xml:space="preserve"> </w:t>
      </w:r>
    </w:p>
    <w:p w14:paraId="101FA693" w14:textId="77777777" w:rsidR="004D725B" w:rsidRPr="00CA6CAF" w:rsidRDefault="00307220" w:rsidP="00307220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 xml:space="preserve">eine </w:t>
      </w:r>
      <w:r w:rsidR="004D725B" w:rsidRPr="00CA6CAF">
        <w:rPr>
          <w:rStyle w:val="74Lsungsschriftwei"/>
        </w:rPr>
        <w:t xml:space="preserve">deutlich </w:t>
      </w:r>
      <w:r w:rsidRPr="00CA6CAF">
        <w:rPr>
          <w:rStyle w:val="74Lsungsschriftwei"/>
        </w:rPr>
        <w:t>höhere Gleichgewichtstemperatur</w:t>
      </w:r>
    </w:p>
    <w:p w14:paraId="7F675828" w14:textId="7AED4D8D" w:rsidR="004D725B" w:rsidRPr="00CA6CAF" w:rsidRDefault="00307220" w:rsidP="00307220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>erreicht</w:t>
      </w:r>
      <w:r w:rsidR="004D725B" w:rsidRPr="00CA6CAF">
        <w:rPr>
          <w:rStyle w:val="74Lsungsschriftwei"/>
        </w:rPr>
        <w:t xml:space="preserve"> </w:t>
      </w:r>
      <w:r w:rsidRPr="00CA6CAF">
        <w:rPr>
          <w:rStyle w:val="74Lsungsschriftwei"/>
        </w:rPr>
        <w:t>als ohne Dämmung.</w:t>
      </w:r>
    </w:p>
    <w:p w14:paraId="58370541" w14:textId="46FD5309" w:rsidR="001449D5" w:rsidRDefault="00307220" w:rsidP="00307220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 </w:t>
      </w:r>
    </w:p>
    <w:p w14:paraId="4DB1C1A9" w14:textId="77777777" w:rsidR="00307220" w:rsidRDefault="00307220" w:rsidP="00307220">
      <w:pPr>
        <w:rPr>
          <w:rStyle w:val="71Lsungsschrift"/>
        </w:rPr>
      </w:pPr>
    </w:p>
    <w:p w14:paraId="0859B9C8" w14:textId="07E2CCC5" w:rsidR="00307220" w:rsidRPr="008D1027" w:rsidRDefault="00307220" w:rsidP="00307220">
      <w:pPr>
        <w:pStyle w:val="42Teilaufgabe"/>
        <w:rPr>
          <w:lang w:val="de-DE"/>
        </w:rPr>
      </w:pPr>
      <w:r w:rsidRPr="008D1027">
        <w:rPr>
          <w:lang w:val="de-DE"/>
        </w:rPr>
        <w:t xml:space="preserve"> Beim Versuch zum Energiebedarf</w:t>
      </w:r>
      <w:r w:rsidR="008D1027" w:rsidRPr="008D1027">
        <w:rPr>
          <w:lang w:val="de-DE"/>
        </w:rPr>
        <w:t xml:space="preserve"> b</w:t>
      </w:r>
      <w:r w:rsidR="008D1027">
        <w:rPr>
          <w:lang w:val="de-DE"/>
        </w:rPr>
        <w:t>eim Halten einer Temperatur</w:t>
      </w:r>
    </w:p>
    <w:p w14:paraId="17DB3A31" w14:textId="77777777" w:rsidR="004D725B" w:rsidRPr="00CA6CAF" w:rsidRDefault="004D725B" w:rsidP="004D725B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>Zum Halten einer eingestellten Temperatur wird</w:t>
      </w:r>
    </w:p>
    <w:p w14:paraId="16D17A69" w14:textId="2F142127" w:rsidR="004D725B" w:rsidRPr="00CA6CAF" w:rsidRDefault="008D1027" w:rsidP="004D725B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 xml:space="preserve">im Modellhaus </w:t>
      </w:r>
      <w:r w:rsidR="00B80169" w:rsidRPr="00CA6CAF">
        <w:rPr>
          <w:rStyle w:val="74Lsungsschriftwei"/>
        </w:rPr>
        <w:t xml:space="preserve">mit Dämmung </w:t>
      </w:r>
      <w:r w:rsidR="004D725B" w:rsidRPr="00CA6CAF">
        <w:rPr>
          <w:rStyle w:val="74Lsungsschriftwei"/>
        </w:rPr>
        <w:t xml:space="preserve">viel </w:t>
      </w:r>
      <w:r w:rsidRPr="00CA6CAF">
        <w:rPr>
          <w:rStyle w:val="74Lsungsschriftwei"/>
        </w:rPr>
        <w:t xml:space="preserve">weniger Energie </w:t>
      </w:r>
    </w:p>
    <w:p w14:paraId="6BDA2234" w14:textId="691EC25A" w:rsidR="001449D5" w:rsidRPr="00CA6CAF" w:rsidRDefault="008D1027" w:rsidP="004D725B">
      <w:pPr>
        <w:pStyle w:val="21Lckentext"/>
        <w:ind w:left="284"/>
        <w:rPr>
          <w:rStyle w:val="74Lsungsschriftwei"/>
        </w:rPr>
      </w:pPr>
      <w:r w:rsidRPr="00CA6CAF">
        <w:rPr>
          <w:rStyle w:val="74Lsungsschriftwei"/>
        </w:rPr>
        <w:t>benötigt</w:t>
      </w:r>
      <w:r w:rsidR="004D725B" w:rsidRPr="00CA6CAF">
        <w:rPr>
          <w:rStyle w:val="74Lsungsschriftwei"/>
        </w:rPr>
        <w:t xml:space="preserve"> </w:t>
      </w:r>
      <w:r w:rsidRPr="00CA6CAF">
        <w:rPr>
          <w:rStyle w:val="74Lsungsschriftwei"/>
        </w:rPr>
        <w:t>als ohne Dämmung.</w:t>
      </w:r>
    </w:p>
    <w:p w14:paraId="2A5F1A4E" w14:textId="13FA2D67" w:rsidR="009A11D3" w:rsidRDefault="009A11D3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DDC4BD7" wp14:editId="67566699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D502C3">
        <w:rPr>
          <w:lang w:val="de-DE"/>
        </w:rPr>
        <w:tab/>
      </w:r>
      <w:r w:rsidR="001449D5">
        <w:rPr>
          <w:lang w:val="de-DE"/>
        </w:rPr>
        <w:t xml:space="preserve">Nenne stichpunktartig Maßnahmen, um </w:t>
      </w:r>
      <w:r w:rsidR="00D502C3">
        <w:rPr>
          <w:lang w:val="de-DE"/>
        </w:rPr>
        <w:t>das Modellhaus noch besser zu dämmen</w:t>
      </w:r>
      <w:r w:rsidR="001449D5">
        <w:rPr>
          <w:lang w:val="de-DE"/>
        </w:rPr>
        <w:t>.</w:t>
      </w:r>
    </w:p>
    <w:p w14:paraId="1D80EE17" w14:textId="6DD209D8" w:rsidR="001449D5" w:rsidRPr="00CA6CAF" w:rsidRDefault="001449D5" w:rsidP="001449D5">
      <w:pPr>
        <w:pStyle w:val="21Lckentext"/>
        <w:numPr>
          <w:ilvl w:val="0"/>
          <w:numId w:val="20"/>
        </w:numPr>
        <w:rPr>
          <w:rStyle w:val="74Lsungsschriftwei"/>
        </w:rPr>
      </w:pPr>
      <w:r w:rsidRPr="00CA6CAF">
        <w:rPr>
          <w:rStyle w:val="74Lsungsschriftwei"/>
        </w:rPr>
        <w:t xml:space="preserve">dickere </w:t>
      </w:r>
      <w:r w:rsidR="008D1027" w:rsidRPr="00CA6CAF">
        <w:rPr>
          <w:rStyle w:val="74Lsungsschriftwei"/>
        </w:rPr>
        <w:t>Hartschaum</w:t>
      </w:r>
      <w:r w:rsidRPr="00CA6CAF">
        <w:rPr>
          <w:rStyle w:val="74Lsungsschriftwei"/>
        </w:rPr>
        <w:t>platten verwenden</w:t>
      </w:r>
    </w:p>
    <w:p w14:paraId="6578B197" w14:textId="77777777" w:rsidR="008D1027" w:rsidRPr="00CA6CAF" w:rsidRDefault="008D1027" w:rsidP="008D1027">
      <w:pPr>
        <w:pStyle w:val="21Lckentext"/>
        <w:numPr>
          <w:ilvl w:val="0"/>
          <w:numId w:val="20"/>
        </w:numPr>
        <w:rPr>
          <w:rStyle w:val="74Lsungsschriftwei"/>
        </w:rPr>
      </w:pPr>
      <w:r w:rsidRPr="00CA6CAF">
        <w:rPr>
          <w:rStyle w:val="74Lsungsschriftwei"/>
        </w:rPr>
        <w:t>Dämmmaterial verwenden, dass besser dämmt</w:t>
      </w:r>
    </w:p>
    <w:p w14:paraId="763AB454" w14:textId="00D694D3" w:rsidR="001449D5" w:rsidRPr="00CA6CAF" w:rsidRDefault="008D1027" w:rsidP="008D1027">
      <w:pPr>
        <w:pStyle w:val="21Lckentext"/>
        <w:ind w:left="568"/>
        <w:rPr>
          <w:rStyle w:val="74Lsungsschriftwei"/>
        </w:rPr>
      </w:pPr>
      <w:r w:rsidRPr="00CA6CAF">
        <w:rPr>
          <w:rStyle w:val="74Lsungsschriftwei"/>
        </w:rPr>
        <w:t>als Hartschaumplatten</w:t>
      </w:r>
    </w:p>
    <w:p w14:paraId="452501C3" w14:textId="7690B339" w:rsidR="003F797D" w:rsidRPr="00CA6CAF" w:rsidRDefault="00DA5413" w:rsidP="001449D5">
      <w:pPr>
        <w:pStyle w:val="21Lckentext"/>
        <w:numPr>
          <w:ilvl w:val="0"/>
          <w:numId w:val="20"/>
        </w:numPr>
        <w:rPr>
          <w:rStyle w:val="74Lsungsschriftwei"/>
        </w:rPr>
      </w:pPr>
      <w:r w:rsidRPr="00CA6CAF">
        <w:rPr>
          <w:rStyle w:val="74Lsungsschriftwei"/>
        </w:rPr>
        <w:t>s</w:t>
      </w:r>
      <w:r w:rsidR="001449D5" w:rsidRPr="00CA6CAF">
        <w:rPr>
          <w:rStyle w:val="74Lsungsschriftwei"/>
        </w:rPr>
        <w:t xml:space="preserve">ämtliche </w:t>
      </w:r>
      <w:r w:rsidR="00D502C3" w:rsidRPr="00CA6CAF">
        <w:rPr>
          <w:rStyle w:val="74Lsungsschriftwei"/>
        </w:rPr>
        <w:t>Spalten zwischen den</w:t>
      </w:r>
      <w:r w:rsidR="001449D5" w:rsidRPr="00CA6CAF">
        <w:rPr>
          <w:rStyle w:val="74Lsungsschriftwei"/>
        </w:rPr>
        <w:t xml:space="preserve"> Platten mit </w:t>
      </w:r>
    </w:p>
    <w:p w14:paraId="37C16A6F" w14:textId="77777777" w:rsidR="003F797D" w:rsidRPr="00CA6CAF" w:rsidRDefault="001449D5" w:rsidP="00D502C3">
      <w:pPr>
        <w:pStyle w:val="21Lckentext"/>
        <w:ind w:left="568"/>
        <w:rPr>
          <w:rStyle w:val="74Lsungsschriftwei"/>
        </w:rPr>
      </w:pPr>
      <w:r w:rsidRPr="00CA6CAF">
        <w:rPr>
          <w:rStyle w:val="74Lsungsschriftwei"/>
        </w:rPr>
        <w:t>Klebeband abdichten</w:t>
      </w:r>
    </w:p>
    <w:p w14:paraId="2ABA9935" w14:textId="73930AEB" w:rsidR="0043322B" w:rsidRPr="00614B4C" w:rsidRDefault="004D725B" w:rsidP="00B63CBA">
      <w:pPr>
        <w:pStyle w:val="21Lckentext"/>
        <w:numPr>
          <w:ilvl w:val="0"/>
          <w:numId w:val="20"/>
        </w:numPr>
        <w:rPr>
          <w:rStyle w:val="74Lsungsschriftwei"/>
          <w:color w:val="auto"/>
        </w:rPr>
      </w:pPr>
      <w:r w:rsidRPr="00CA6CAF">
        <w:rPr>
          <w:rStyle w:val="74Lsungsschriftwei"/>
        </w:rPr>
        <w:t>die Öffnungen im Karton besser abkleben</w:t>
      </w:r>
      <w:r w:rsidR="005E2997" w:rsidRPr="00CA6CAF">
        <w:rPr>
          <w:rStyle w:val="74Lsungsschriftwei"/>
        </w:rPr>
        <w:t>90</w:t>
      </w:r>
      <w:r w:rsidR="005E2997" w:rsidRPr="00614B4C">
        <w:rPr>
          <w:rStyle w:val="74Lsungsschriftwei"/>
        </w:rPr>
        <w:t xml:space="preserve"> N · 2 m = 180 Nmgweg.</w:t>
      </w:r>
    </w:p>
    <w:sectPr w:rsidR="0043322B" w:rsidRPr="00614B4C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EB57" w14:textId="77777777" w:rsidR="0070665F" w:rsidRDefault="0070665F" w:rsidP="00DF2C2F">
      <w:pPr>
        <w:spacing w:line="240" w:lineRule="auto"/>
      </w:pPr>
      <w:r>
        <w:separator/>
      </w:r>
    </w:p>
  </w:endnote>
  <w:endnote w:type="continuationSeparator" w:id="0">
    <w:p w14:paraId="6C34E146" w14:textId="77777777" w:rsidR="0070665F" w:rsidRDefault="0070665F" w:rsidP="00DF2C2F">
      <w:pPr>
        <w:spacing w:line="240" w:lineRule="auto"/>
      </w:pPr>
      <w:r>
        <w:continuationSeparator/>
      </w:r>
    </w:p>
  </w:endnote>
  <w:endnote w:type="continuationNotice" w:id="1">
    <w:p w14:paraId="48B8A5D4" w14:textId="77777777" w:rsidR="0070665F" w:rsidRDefault="007066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30E52136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546456F3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34A8891D" wp14:editId="40A0F8CC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07C1AB8" w14:textId="3A0B33AD" w:rsidR="0008172A" w:rsidRPr="00C14BBE" w:rsidRDefault="79A35C5B" w:rsidP="00864FDB">
          <w:pPr>
            <w:pStyle w:val="Fuzeile"/>
          </w:pPr>
          <w:r>
            <w:t>Autor: 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4419E7F9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6137E1B7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7A758D16" wp14:editId="0AB2832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7D5F0453" wp14:editId="4135E016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C19A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59DD0670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F04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231C19A" w14:textId="7777777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59DD0670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4AE27040" wp14:editId="6BF9334B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B6C09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84C4DC4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27040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25B6C09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84C4DC4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7DB2629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7F033" w14:textId="77777777" w:rsidR="0070665F" w:rsidRDefault="0070665F" w:rsidP="00DF2C2F">
      <w:pPr>
        <w:spacing w:line="240" w:lineRule="auto"/>
      </w:pPr>
      <w:r>
        <w:separator/>
      </w:r>
    </w:p>
  </w:footnote>
  <w:footnote w:type="continuationSeparator" w:id="0">
    <w:p w14:paraId="18E0AAA4" w14:textId="77777777" w:rsidR="0070665F" w:rsidRDefault="0070665F" w:rsidP="00DF2C2F">
      <w:pPr>
        <w:spacing w:line="240" w:lineRule="auto"/>
      </w:pPr>
      <w:r>
        <w:continuationSeparator/>
      </w:r>
    </w:p>
  </w:footnote>
  <w:footnote w:type="continuationNotice" w:id="1">
    <w:p w14:paraId="409FFAFE" w14:textId="77777777" w:rsidR="0070665F" w:rsidRDefault="007066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288A" w14:textId="3ED5109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A400AA4" wp14:editId="25E4F4F8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F3F92">
      <w:t>Wärmelehre</w:t>
    </w:r>
    <w:r w:rsidR="00FB69E1">
      <w:tab/>
    </w:r>
    <w:r w:rsidR="009B0A2F">
      <w:tab/>
    </w:r>
    <w:r w:rsidR="00CA6CAF">
      <w:t>Arbeit</w:t>
    </w:r>
    <w:r w:rsidR="00AE5FCD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2DB5B7C1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668A258D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5CCF6FF5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1D06ECC3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2F572275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5B969B32" wp14:editId="3BCCA37B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B423E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118905203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783AA6BA" wp14:editId="7D1B30C4">
            <wp:extent cx="121920" cy="121920"/>
            <wp:effectExtent l="0" t="0" r="0" b="0"/>
            <wp:docPr id="1118905203" name="Grafik 111890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7929175" id="Grafik 807605843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172AD182" wp14:editId="60B416E8">
            <wp:extent cx="121920" cy="121920"/>
            <wp:effectExtent l="0" t="0" r="0" b="0"/>
            <wp:docPr id="807605843" name="Grafik 807605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2F93287" id="Grafik 334857568" o:spid="_x0000_i1025" type="#_x0000_t75" style="width:5.4pt;height:5.4pt;visibility:visible;mso-wrap-style:square">
            <v:imagedata r:id="rId5" o:title=""/>
          </v:shape>
        </w:pict>
      </mc:Choice>
      <mc:Fallback>
        <w:drawing>
          <wp:inline distT="0" distB="0" distL="0" distR="0" wp14:anchorId="77DFA256" wp14:editId="5963B833">
            <wp:extent cx="68580" cy="68580"/>
            <wp:effectExtent l="0" t="0" r="0" b="0"/>
            <wp:docPr id="334857568" name="Grafik 33485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D6C048A" id="Grafik 2035754879" o:spid="_x0000_i1025" type="#_x0000_t75" style="width:9.6pt;height:9.6pt;visibility:visible;mso-wrap-style:square">
            <v:imagedata r:id="rId7" o:title=""/>
          </v:shape>
        </w:pict>
      </mc:Choice>
      <mc:Fallback>
        <w:drawing>
          <wp:inline distT="0" distB="0" distL="0" distR="0" wp14:anchorId="619E5936" wp14:editId="12D160E9">
            <wp:extent cx="121920" cy="121920"/>
            <wp:effectExtent l="0" t="0" r="0" b="0"/>
            <wp:docPr id="2035754879" name="Grafik 2035754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EB5206C"/>
    <w:multiLevelType w:val="hybridMultilevel"/>
    <w:tmpl w:val="B1E63734"/>
    <w:lvl w:ilvl="0" w:tplc="21D41C00">
      <w:start w:val="1"/>
      <w:numFmt w:val="bullet"/>
      <w:lvlText w:val=""/>
      <w:lvlJc w:val="left"/>
      <w:pPr>
        <w:ind w:left="644" w:hanging="360"/>
      </w:pPr>
      <w:rPr>
        <w:rStyle w:val="74Lsungsschriftwei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84155">
    <w:abstractNumId w:val="16"/>
  </w:num>
  <w:num w:numId="2" w16cid:durableId="1799105919">
    <w:abstractNumId w:val="9"/>
  </w:num>
  <w:num w:numId="3" w16cid:durableId="1082989094">
    <w:abstractNumId w:val="15"/>
  </w:num>
  <w:num w:numId="4" w16cid:durableId="1461874056">
    <w:abstractNumId w:val="6"/>
  </w:num>
  <w:num w:numId="5" w16cid:durableId="1987276501">
    <w:abstractNumId w:val="14"/>
  </w:num>
  <w:num w:numId="6" w16cid:durableId="2027294511">
    <w:abstractNumId w:val="13"/>
  </w:num>
  <w:num w:numId="7" w16cid:durableId="1666856706">
    <w:abstractNumId w:val="2"/>
  </w:num>
  <w:num w:numId="8" w16cid:durableId="179394676">
    <w:abstractNumId w:val="5"/>
  </w:num>
  <w:num w:numId="9" w16cid:durableId="1376616269">
    <w:abstractNumId w:val="8"/>
  </w:num>
  <w:num w:numId="10" w16cid:durableId="663356839">
    <w:abstractNumId w:val="1"/>
  </w:num>
  <w:num w:numId="11" w16cid:durableId="1703481891">
    <w:abstractNumId w:val="4"/>
  </w:num>
  <w:num w:numId="12" w16cid:durableId="1150486908">
    <w:abstractNumId w:val="10"/>
  </w:num>
  <w:num w:numId="13" w16cid:durableId="745421333">
    <w:abstractNumId w:val="0"/>
  </w:num>
  <w:num w:numId="14" w16cid:durableId="1748111134">
    <w:abstractNumId w:val="12"/>
  </w:num>
  <w:num w:numId="15" w16cid:durableId="145783939">
    <w:abstractNumId w:val="7"/>
  </w:num>
  <w:num w:numId="16" w16cid:durableId="877201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8625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9015099">
    <w:abstractNumId w:val="6"/>
  </w:num>
  <w:num w:numId="19" w16cid:durableId="1048382936">
    <w:abstractNumId w:val="3"/>
  </w:num>
  <w:num w:numId="20" w16cid:durableId="1633360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3FC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49D5"/>
    <w:rsid w:val="0014760E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1CA1"/>
    <w:rsid w:val="00204526"/>
    <w:rsid w:val="00210D74"/>
    <w:rsid w:val="002113AC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1F51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982"/>
    <w:rsid w:val="00304F0C"/>
    <w:rsid w:val="00305F2C"/>
    <w:rsid w:val="00307220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34D9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3F797D"/>
    <w:rsid w:val="004004A4"/>
    <w:rsid w:val="00404820"/>
    <w:rsid w:val="0040552A"/>
    <w:rsid w:val="00410E4A"/>
    <w:rsid w:val="0041166F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57E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2E60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D725B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2F18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4C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0448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65F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469A4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1B8C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2ADD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B69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027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0BE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11D3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36EE9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5FCD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169"/>
    <w:rsid w:val="00B80DEC"/>
    <w:rsid w:val="00B813BB"/>
    <w:rsid w:val="00B814C6"/>
    <w:rsid w:val="00B817DE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3F92"/>
    <w:rsid w:val="00BF5A0A"/>
    <w:rsid w:val="00C00FAE"/>
    <w:rsid w:val="00C01C5F"/>
    <w:rsid w:val="00C02739"/>
    <w:rsid w:val="00C0486A"/>
    <w:rsid w:val="00C04B22"/>
    <w:rsid w:val="00C04D19"/>
    <w:rsid w:val="00C06C48"/>
    <w:rsid w:val="00C06DB7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65D0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6CAF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2C3"/>
    <w:rsid w:val="00D503A5"/>
    <w:rsid w:val="00D55556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452B"/>
    <w:rsid w:val="00DA5052"/>
    <w:rsid w:val="00DA522E"/>
    <w:rsid w:val="00DA5413"/>
    <w:rsid w:val="00DA6C6C"/>
    <w:rsid w:val="00DA76E0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073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6EEB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12FF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0EED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3B45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90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0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2025-06-11T14:04:00Z</dcterms:created>
  <dcterms:modified xsi:type="dcterms:W3CDTF">2025-06-11T14:07:00Z</dcterms:modified>
</cp:coreProperties>
</file>