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1DF6" w14:textId="77777777" w:rsidR="002E2706" w:rsidRPr="002E2706" w:rsidRDefault="002E2706" w:rsidP="002E2706">
      <w:pPr>
        <w:pStyle w:val="Beschreibung"/>
        <w:rPr>
          <w:sz w:val="23"/>
          <w:szCs w:val="18"/>
        </w:rPr>
      </w:pPr>
      <w:r w:rsidRPr="002E2706">
        <w:rPr>
          <w:sz w:val="23"/>
          <w:szCs w:val="18"/>
        </w:rPr>
        <w:t>Wirkungsgrad einer elektrischen Anlage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1064DC6" w14:textId="08700A5B" w:rsidR="002E2706" w:rsidRDefault="002E2706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Leistungsmessgerät in die Steckdose stecken und auf Leistungsmessung stellen, am Stativ befestigen</w:t>
      </w:r>
    </w:p>
    <w:p w14:paraId="1B70AC63" w14:textId="0251712E" w:rsidR="002E2706" w:rsidRDefault="002E2706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Wasserkocher an das Messgerät anschließen</w:t>
      </w:r>
    </w:p>
    <w:p w14:paraId="189FF0F4" w14:textId="44F789B2" w:rsidR="002E2706" w:rsidRDefault="002E2706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Thermometer am Stativ befestigen und Sensor einrichten</w:t>
      </w:r>
    </w:p>
    <w:p w14:paraId="4606F3C6" w14:textId="79465D27" w:rsidR="009D54A5" w:rsidRDefault="002E2706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 Liter kaltes Wasser in den Wasserkocher einfüllen</w:t>
      </w:r>
    </w:p>
    <w:p w14:paraId="71CB9D75" w14:textId="304765AC" w:rsidR="002E2706" w:rsidRDefault="002E2706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Wasserkocher und Stoppuhr einschalten</w:t>
      </w:r>
    </w:p>
    <w:p w14:paraId="7B5D02D4" w14:textId="081DF34A" w:rsidR="001C7C6F" w:rsidRDefault="002E2706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Wasserkocher schaltet bei 100 °C ab. Stoppuhr betätigen.</w:t>
      </w:r>
    </w:p>
    <w:p w14:paraId="35613A48" w14:textId="77777777" w:rsidR="009D54A5" w:rsidRDefault="009D54A5" w:rsidP="00992CE5">
      <w:pPr>
        <w:pStyle w:val="CopyLeerzeile9pt"/>
        <w:spacing w:line="240" w:lineRule="auto"/>
        <w:contextualSpacing/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77777777" w:rsidR="00A92FB7" w:rsidRDefault="00A92FB7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C343ACF" w:rsidR="00141AA0" w:rsidRDefault="002E2706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t>Achtung! Verbrühungsgefahr durch heißes Wasser!</w:t>
            </w: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000B1F60" w:rsidR="00FD4F9C" w:rsidRDefault="002E2706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45BF4FE9" w:rsidR="00FD4F9C" w:rsidRDefault="00FD4F9C" w:rsidP="00FD4F9C">
            <w:pPr>
              <w:pStyle w:val="Tabelle9ptfettmittig"/>
            </w:pP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2E2706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E442" w14:textId="77777777" w:rsidR="008F2DA2" w:rsidRDefault="008F2DA2">
      <w:r>
        <w:separator/>
      </w:r>
    </w:p>
  </w:endnote>
  <w:endnote w:type="continuationSeparator" w:id="0">
    <w:p w14:paraId="55F6EEA8" w14:textId="77777777" w:rsidR="008F2DA2" w:rsidRDefault="008F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8E951" w14:textId="77777777" w:rsidR="008F2DA2" w:rsidRDefault="008F2DA2">
      <w:r>
        <w:separator/>
      </w:r>
    </w:p>
  </w:footnote>
  <w:footnote w:type="continuationSeparator" w:id="0">
    <w:p w14:paraId="7D07B3F7" w14:textId="77777777" w:rsidR="008F2DA2" w:rsidRDefault="008F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1BE5527D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2E2706">
            <w:rPr>
              <w:rFonts w:cs="ArialMT"/>
              <w:color w:val="000000"/>
              <w:szCs w:val="16"/>
            </w:rPr>
            <w:t>Elektrizität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2407"/>
    <w:rsid w:val="00153BED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ECA"/>
    <w:rsid w:val="00331ABC"/>
    <w:rsid w:val="00336174"/>
    <w:rsid w:val="00352667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D3F68"/>
    <w:rsid w:val="007F530C"/>
    <w:rsid w:val="007F7593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A6E35"/>
    <w:rsid w:val="008C6562"/>
    <w:rsid w:val="008E2559"/>
    <w:rsid w:val="008F2DA2"/>
    <w:rsid w:val="008F6517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1C62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6236A"/>
    <w:rsid w:val="00A64633"/>
    <w:rsid w:val="00A76976"/>
    <w:rsid w:val="00A92FB7"/>
    <w:rsid w:val="00AB1477"/>
    <w:rsid w:val="00AB55E3"/>
    <w:rsid w:val="00AD0891"/>
    <w:rsid w:val="00AD1887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11BD3"/>
    <w:rsid w:val="00C130D2"/>
    <w:rsid w:val="00C1549E"/>
    <w:rsid w:val="00C17FFD"/>
    <w:rsid w:val="00C226D7"/>
    <w:rsid w:val="00C239ED"/>
    <w:rsid w:val="00C3437A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5A0C"/>
    <w:rsid w:val="00F762D2"/>
    <w:rsid w:val="00F7681E"/>
    <w:rsid w:val="00F86300"/>
    <w:rsid w:val="00FB0ABA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3BE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unhideWhenUsed/>
    <w:rsid w:val="00153BE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53BED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2025-05-13T12:58:00Z</dcterms:created>
  <dcterms:modified xsi:type="dcterms:W3CDTF">2025-05-13T12:58:00Z</dcterms:modified>
</cp:coreProperties>
</file>