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4D6689B" w:rsidR="7D1F3086" w:rsidRDefault="001A6AC9" w:rsidP="580169E0">
      <w:pPr>
        <w:pStyle w:val="berschrift1"/>
      </w:pPr>
      <w:r>
        <w:t>Mond</w:t>
      </w:r>
      <w:r w:rsidR="00A00606">
        <w:t>finsternis</w:t>
      </w:r>
    </w:p>
    <w:p w14:paraId="30363153" w14:textId="386A7BE7" w:rsidR="00631075" w:rsidRDefault="00802ADE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E</w:t>
      </w:r>
      <w:r w:rsidR="0026116B">
        <w:rPr>
          <w:lang w:val="de-DE"/>
        </w:rPr>
        <w:t xml:space="preserve">ine </w:t>
      </w:r>
      <w:r w:rsidR="00BC6475">
        <w:rPr>
          <w:lang w:val="de-DE"/>
        </w:rPr>
        <w:t>Mondfinsternis</w:t>
      </w:r>
      <w:r w:rsidR="0026116B">
        <w:rPr>
          <w:lang w:val="de-DE"/>
        </w:rPr>
        <w:t xml:space="preserve"> ist ein</w:t>
      </w:r>
      <w:r w:rsidR="00ED466A">
        <w:rPr>
          <w:lang w:val="de-DE"/>
        </w:rPr>
        <w:t xml:space="preserve">e spannende Erscheinung, die </w:t>
      </w:r>
      <w:r w:rsidR="006A35A9">
        <w:rPr>
          <w:lang w:val="de-DE"/>
        </w:rPr>
        <w:t xml:space="preserve">aus zwei verschiedenen Blickwinkeln </w:t>
      </w:r>
      <w:r w:rsidR="00E85AC2">
        <w:rPr>
          <w:lang w:val="de-DE"/>
        </w:rPr>
        <w:t>betrachtet</w:t>
      </w:r>
      <w:r w:rsidR="006A35A9">
        <w:rPr>
          <w:lang w:val="de-DE"/>
        </w:rPr>
        <w:t xml:space="preserve"> werden </w:t>
      </w:r>
      <w:r w:rsidR="00ED466A">
        <w:rPr>
          <w:lang w:val="de-DE"/>
        </w:rPr>
        <w:t>kann.</w:t>
      </w:r>
    </w:p>
    <w:p w14:paraId="2A0EFDD1" w14:textId="4907B0D2" w:rsidR="00631075" w:rsidRDefault="006A35A9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ED466A">
        <w:rPr>
          <w:rStyle w:val="82IconsinZeile"/>
        </w:rPr>
        <w:drawing>
          <wp:inline distT="0" distB="0" distL="0" distR="0" wp14:anchorId="5FB81E7D" wp14:editId="105E22FB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1BC">
        <w:rPr>
          <w:lang w:val="de-DE"/>
        </w:rPr>
        <w:t xml:space="preserve"> </w:t>
      </w:r>
      <w:r w:rsidR="005C6AC6">
        <w:rPr>
          <w:lang w:val="de-DE"/>
        </w:rPr>
        <w:t xml:space="preserve">Du beobachtest eine </w:t>
      </w:r>
      <w:r w:rsidR="00BC6475">
        <w:rPr>
          <w:lang w:val="de-DE"/>
        </w:rPr>
        <w:t>Mond</w:t>
      </w:r>
      <w:r w:rsidR="005C6AC6">
        <w:rPr>
          <w:lang w:val="de-DE"/>
        </w:rPr>
        <w:t>finsternis von der Erd</w:t>
      </w:r>
      <w:r w:rsidR="00ED466A">
        <w:rPr>
          <w:lang w:val="de-DE"/>
        </w:rPr>
        <w:t>e</w:t>
      </w:r>
      <w:r w:rsidR="005C6AC6">
        <w:rPr>
          <w:lang w:val="de-DE"/>
        </w:rPr>
        <w:t xml:space="preserve"> aus. </w:t>
      </w:r>
      <w:r w:rsidR="00957907">
        <w:rPr>
          <w:lang w:val="de-DE"/>
        </w:rPr>
        <w:t xml:space="preserve">Dabei kannst </w:t>
      </w:r>
      <w:r w:rsidR="001764AC">
        <w:rPr>
          <w:lang w:val="de-DE"/>
        </w:rPr>
        <w:t xml:space="preserve">den Mond so ähnlich </w:t>
      </w:r>
      <w:r w:rsidR="00B824FE">
        <w:rPr>
          <w:lang w:val="de-DE"/>
        </w:rPr>
        <w:t xml:space="preserve">sehen </w:t>
      </w:r>
      <w:r w:rsidR="001764AC">
        <w:rPr>
          <w:lang w:val="de-DE"/>
        </w:rPr>
        <w:t>wie im folgenden Bil</w:t>
      </w:r>
      <w:r w:rsidR="009973D2">
        <w:rPr>
          <w:lang w:val="de-DE"/>
        </w:rPr>
        <w:t>d</w:t>
      </w:r>
      <w:r w:rsidR="00957907">
        <w:rPr>
          <w:lang w:val="de-DE"/>
        </w:rPr>
        <w:t>. Beschreibe</w:t>
      </w:r>
      <w:r w:rsidR="00B824FE">
        <w:rPr>
          <w:lang w:val="de-DE"/>
        </w:rPr>
        <w:t>,</w:t>
      </w:r>
      <w:r w:rsidR="00957907">
        <w:rPr>
          <w:lang w:val="de-DE"/>
        </w:rPr>
        <w:t xml:space="preserve"> was du erkennen kannst.</w:t>
      </w:r>
      <w:r w:rsidR="003E37B9">
        <w:rPr>
          <w:lang w:val="de-DE"/>
        </w:rPr>
        <w:t xml:space="preserve"> Vergleiche mit einem Vollmond.</w:t>
      </w:r>
    </w:p>
    <w:p w14:paraId="3197DC8F" w14:textId="77777777" w:rsidR="000B1C3D" w:rsidRDefault="00196AFF" w:rsidP="00ED466A">
      <w:pPr>
        <w:pStyle w:val="23Zeilenhhemindestens2"/>
        <w:ind w:left="568"/>
        <w:rPr>
          <w:rStyle w:val="71Lsungsschrift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5B1E924" wp14:editId="4C4F5901">
            <wp:simplePos x="0" y="0"/>
            <wp:positionH relativeFrom="column">
              <wp:posOffset>354965</wp:posOffset>
            </wp:positionH>
            <wp:positionV relativeFrom="paragraph">
              <wp:posOffset>172085</wp:posOffset>
            </wp:positionV>
            <wp:extent cx="1418590" cy="1246505"/>
            <wp:effectExtent l="19050" t="19050" r="10160" b="10795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065" b="6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465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7AC48" w14:textId="77777777" w:rsidR="000B1C3D" w:rsidRDefault="000B1C3D" w:rsidP="00ED466A">
      <w:pPr>
        <w:pStyle w:val="23Zeilenhhemindestens2"/>
        <w:ind w:left="568"/>
        <w:rPr>
          <w:rStyle w:val="71Lsungsschrift"/>
        </w:rPr>
      </w:pPr>
    </w:p>
    <w:p w14:paraId="398D0531" w14:textId="77777777" w:rsidR="000B1C3D" w:rsidRDefault="000B1C3D" w:rsidP="00ED466A">
      <w:pPr>
        <w:pStyle w:val="23Zeilenhhemindestens2"/>
        <w:ind w:left="568"/>
        <w:rPr>
          <w:rStyle w:val="71Lsungsschrift"/>
        </w:rPr>
      </w:pPr>
    </w:p>
    <w:p w14:paraId="1E689232" w14:textId="77777777" w:rsidR="004E3B63" w:rsidRDefault="004E3B63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6E3C4216" w14:textId="77777777" w:rsidR="000B1C3D" w:rsidRDefault="000B1C3D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1E8EF4BF" w14:textId="77777777" w:rsidR="000B1C3D" w:rsidRPr="003E19C5" w:rsidRDefault="000B1C3D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1C2C0B67" w14:textId="08D16E2B" w:rsidR="00631075" w:rsidRDefault="00D05D5C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A23E0C1" wp14:editId="7084F2E5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Z</w:t>
      </w:r>
      <w:r w:rsidR="00A03288">
        <w:rPr>
          <w:lang w:val="de-DE"/>
        </w:rPr>
        <w:t xml:space="preserve">um gleichen Zeitpunkt befindet sich eine Astronautin weit von der Erde entfernt im Weltall. </w:t>
      </w:r>
      <w:r w:rsidR="009B2856">
        <w:rPr>
          <w:lang w:val="de-DE"/>
        </w:rPr>
        <w:t xml:space="preserve">Sie </w:t>
      </w:r>
      <w:r w:rsidR="00A03288">
        <w:rPr>
          <w:lang w:val="de-DE"/>
        </w:rPr>
        <w:t>beobachtet Sonne, Erde und Mond aus der Entfernung</w:t>
      </w:r>
      <w:r w:rsidR="009B2856">
        <w:rPr>
          <w:lang w:val="de-DE"/>
        </w:rPr>
        <w:t>.</w:t>
      </w:r>
      <w:r w:rsidR="00A03288">
        <w:rPr>
          <w:lang w:val="de-DE"/>
        </w:rPr>
        <w:t xml:space="preserve"> </w:t>
      </w:r>
      <w:r w:rsidR="003E19C5">
        <w:rPr>
          <w:lang w:val="de-DE"/>
        </w:rPr>
        <w:t>Zeichne</w:t>
      </w:r>
      <w:r w:rsidR="00C313F6">
        <w:rPr>
          <w:lang w:val="de-DE"/>
        </w:rPr>
        <w:t>,</w:t>
      </w:r>
      <w:r w:rsidR="003E19C5">
        <w:rPr>
          <w:lang w:val="de-DE"/>
        </w:rPr>
        <w:t xml:space="preserve"> was d</w:t>
      </w:r>
      <w:r w:rsidR="009B2856">
        <w:rPr>
          <w:lang w:val="de-DE"/>
        </w:rPr>
        <w:t>ie Astronautin</w:t>
      </w:r>
      <w:r w:rsidR="003E19C5">
        <w:rPr>
          <w:lang w:val="de-DE"/>
        </w:rPr>
        <w:t xml:space="preserve"> erkennen kann</w:t>
      </w:r>
      <w:r w:rsidR="00C313F6">
        <w:rPr>
          <w:lang w:val="de-DE"/>
        </w:rPr>
        <w:t>.</w:t>
      </w:r>
      <w:r w:rsidR="009B2856">
        <w:rPr>
          <w:lang w:val="de-DE"/>
        </w:rPr>
        <w:t xml:space="preserve"> </w:t>
      </w:r>
      <w:r w:rsidR="00C313F6">
        <w:rPr>
          <w:lang w:val="de-DE"/>
        </w:rPr>
        <w:t>B</w:t>
      </w:r>
      <w:r w:rsidR="009B2856">
        <w:rPr>
          <w:lang w:val="de-DE"/>
        </w:rPr>
        <w:t>eschreibe ihre Beobachtung</w:t>
      </w:r>
      <w:r w:rsidR="003E19C5">
        <w:rPr>
          <w:lang w:val="de-DE"/>
        </w:rPr>
        <w:t>.</w:t>
      </w:r>
    </w:p>
    <w:p w14:paraId="04754AED" w14:textId="7EDAB3EA" w:rsidR="00960349" w:rsidRDefault="00690D16" w:rsidP="00960349">
      <w:pPr>
        <w:pStyle w:val="42Teilaufgabe"/>
        <w:numPr>
          <w:ilvl w:val="0"/>
          <w:numId w:val="0"/>
        </w:numPr>
        <w:ind w:left="568"/>
        <w:rPr>
          <w:lang w:val="de-DE"/>
        </w:rPr>
      </w:pPr>
      <w:r>
        <w:drawing>
          <wp:anchor distT="0" distB="0" distL="114300" distR="114300" simplePos="0" relativeHeight="251659265" behindDoc="0" locked="0" layoutInCell="1" allowOverlap="1" wp14:anchorId="6C5A84AD" wp14:editId="04FA8B8D">
            <wp:simplePos x="0" y="0"/>
            <wp:positionH relativeFrom="column">
              <wp:posOffset>1502410</wp:posOffset>
            </wp:positionH>
            <wp:positionV relativeFrom="paragraph">
              <wp:posOffset>97880</wp:posOffset>
            </wp:positionV>
            <wp:extent cx="2580788" cy="1145870"/>
            <wp:effectExtent l="19050" t="19050" r="10160" b="1651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>
                      <a:alphaModFix amt="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788" cy="11458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C6F92" w14:textId="4221EBC5" w:rsidR="0000202A" w:rsidRDefault="0000202A" w:rsidP="0000202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364480FF" w14:textId="22E8DA56" w:rsidR="00960349" w:rsidRDefault="00960349" w:rsidP="00D05D5C">
      <w:pPr>
        <w:pStyle w:val="41Aufgabe"/>
        <w:numPr>
          <w:ilvl w:val="0"/>
          <w:numId w:val="0"/>
        </w:numPr>
        <w:rPr>
          <w:lang w:val="de-DE"/>
        </w:rPr>
      </w:pPr>
    </w:p>
    <w:p w14:paraId="2A695BDE" w14:textId="2E1CDC6C" w:rsidR="00ED466A" w:rsidRDefault="00ED466A" w:rsidP="00ED466A">
      <w:pPr>
        <w:pStyle w:val="41Aufgabe"/>
        <w:numPr>
          <w:ilvl w:val="0"/>
          <w:numId w:val="0"/>
        </w:numPr>
        <w:rPr>
          <w:lang w:val="de-DE"/>
        </w:rPr>
      </w:pPr>
    </w:p>
    <w:p w14:paraId="49B35757" w14:textId="217E9203" w:rsidR="000B1C3D" w:rsidRDefault="000B1C3D" w:rsidP="00ED466A">
      <w:pPr>
        <w:pStyle w:val="23Zeilenhhemindestens2"/>
        <w:ind w:left="568"/>
        <w:rPr>
          <w:rStyle w:val="71Lsungsschrift"/>
        </w:rPr>
      </w:pPr>
    </w:p>
    <w:p w14:paraId="7ECA0677" w14:textId="194172B8" w:rsidR="000B1C3D" w:rsidRDefault="000B1C3D" w:rsidP="00ED466A">
      <w:pPr>
        <w:pStyle w:val="23Zeilenhhemindestens2"/>
        <w:ind w:left="568"/>
        <w:rPr>
          <w:rStyle w:val="71Lsungsschrift"/>
        </w:rPr>
      </w:pPr>
    </w:p>
    <w:p w14:paraId="5888F83F" w14:textId="77777777" w:rsidR="000B1C3D" w:rsidRDefault="000B1C3D" w:rsidP="00ED466A">
      <w:pPr>
        <w:pStyle w:val="23Zeilenhhemindestens2"/>
        <w:ind w:left="568"/>
        <w:rPr>
          <w:rStyle w:val="71Lsungsschrift"/>
        </w:rPr>
      </w:pPr>
    </w:p>
    <w:p w14:paraId="086A3D9D" w14:textId="77777777" w:rsidR="000B1C3D" w:rsidRDefault="000B1C3D" w:rsidP="00ED466A">
      <w:pPr>
        <w:pStyle w:val="23Zeilenhhemindestens2"/>
        <w:ind w:left="568"/>
        <w:rPr>
          <w:rStyle w:val="71Lsungsschrift"/>
        </w:rPr>
      </w:pPr>
    </w:p>
    <w:p w14:paraId="1BCDE70E" w14:textId="77777777" w:rsidR="00D05D5C" w:rsidRDefault="00D05D5C" w:rsidP="00D05D5C">
      <w:pPr>
        <w:pStyle w:val="42Teilaufgabe"/>
        <w:numPr>
          <w:ilvl w:val="0"/>
          <w:numId w:val="0"/>
        </w:numPr>
        <w:rPr>
          <w:rStyle w:val="71Lsungsschrift"/>
        </w:rPr>
      </w:pPr>
    </w:p>
    <w:p w14:paraId="5D234601" w14:textId="77777777" w:rsidR="000B1C3D" w:rsidRDefault="000B1C3D" w:rsidP="00D05D5C">
      <w:pPr>
        <w:pStyle w:val="42Teilaufgabe"/>
        <w:numPr>
          <w:ilvl w:val="0"/>
          <w:numId w:val="0"/>
        </w:numPr>
        <w:rPr>
          <w:rStyle w:val="71Lsungsschrift"/>
        </w:rPr>
      </w:pPr>
    </w:p>
    <w:p w14:paraId="468EA020" w14:textId="77777777" w:rsidR="000B1C3D" w:rsidRDefault="000B1C3D" w:rsidP="00D05D5C">
      <w:pPr>
        <w:pStyle w:val="42Teilaufgabe"/>
        <w:numPr>
          <w:ilvl w:val="0"/>
          <w:numId w:val="0"/>
        </w:numPr>
        <w:rPr>
          <w:rStyle w:val="71Lsungsschrift"/>
        </w:rPr>
      </w:pPr>
    </w:p>
    <w:p w14:paraId="11BB9F6D" w14:textId="044C470C" w:rsidR="00D04A61" w:rsidRPr="0051293C" w:rsidRDefault="00D04A61" w:rsidP="00ED466A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10807747" wp14:editId="02B24AE6">
            <wp:extent cx="122400" cy="1224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Simon behauptet: </w:t>
      </w:r>
      <w:r w:rsidR="00802ADE"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>“</w:t>
      </w:r>
      <w:r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Eine Mondfinsternis ist das </w:t>
      </w:r>
      <w:r w:rsidR="0051293C">
        <w:rPr>
          <w:rStyle w:val="71Lsungsschrift"/>
          <w:rFonts w:asciiTheme="minorHAnsi" w:hAnsiTheme="minorHAnsi"/>
          <w:spacing w:val="0"/>
          <w:position w:val="0"/>
          <w:sz w:val="20"/>
        </w:rPr>
        <w:t>G</w:t>
      </w:r>
      <w:r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>leiche wie ein Neumond</w:t>
      </w:r>
      <w:r w:rsidR="00802ADE"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>”</w:t>
      </w:r>
      <w:r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. </w:t>
      </w:r>
      <w:r w:rsidRPr="0051293C">
        <w:rPr>
          <w:rStyle w:val="71Lsungsschrift"/>
          <w:rFonts w:asciiTheme="minorHAnsi" w:hAnsiTheme="minorHAnsi"/>
          <w:spacing w:val="0"/>
          <w:position w:val="0"/>
          <w:sz w:val="20"/>
        </w:rPr>
        <w:t>Bewerte die Aussage.</w:t>
      </w:r>
    </w:p>
    <w:p w14:paraId="65F637EF" w14:textId="757D9D5D" w:rsidR="00D04A61" w:rsidRDefault="00D04A61" w:rsidP="00D05D5C">
      <w:pPr>
        <w:pStyle w:val="42Teilaufgabe"/>
        <w:numPr>
          <w:ilvl w:val="0"/>
          <w:numId w:val="0"/>
        </w:numPr>
        <w:rPr>
          <w:rStyle w:val="71Lsungsschrift"/>
        </w:rPr>
      </w:pPr>
    </w:p>
    <w:p w14:paraId="36FF18A8" w14:textId="77777777" w:rsidR="000B1C3D" w:rsidRDefault="000B1C3D" w:rsidP="00D05D5C">
      <w:pPr>
        <w:pStyle w:val="42Teilaufgabe"/>
        <w:numPr>
          <w:ilvl w:val="0"/>
          <w:numId w:val="0"/>
        </w:numPr>
        <w:rPr>
          <w:rStyle w:val="71Lsungsschrift"/>
        </w:rPr>
      </w:pPr>
    </w:p>
    <w:sectPr w:rsidR="000B1C3D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4D2F" w14:textId="77777777" w:rsidR="00021C17" w:rsidRDefault="00021C17" w:rsidP="00DF2C2F">
      <w:pPr>
        <w:spacing w:line="240" w:lineRule="auto"/>
      </w:pPr>
      <w:r>
        <w:separator/>
      </w:r>
    </w:p>
  </w:endnote>
  <w:endnote w:type="continuationSeparator" w:id="0">
    <w:p w14:paraId="0B838D1B" w14:textId="77777777" w:rsidR="00021C17" w:rsidRDefault="00021C17" w:rsidP="00DF2C2F">
      <w:pPr>
        <w:spacing w:line="240" w:lineRule="auto"/>
      </w:pPr>
      <w:r>
        <w:continuationSeparator/>
      </w:r>
    </w:p>
  </w:endnote>
  <w:endnote w:type="continuationNotice" w:id="1">
    <w:p w14:paraId="49E3EEF1" w14:textId="77777777" w:rsidR="00021C17" w:rsidRDefault="00021C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2D5A8507" w14:textId="77777777" w:rsidR="00864FDB" w:rsidRDefault="00A904E3" w:rsidP="00864FDB">
          <w:pPr>
            <w:pStyle w:val="Fuzeile"/>
          </w:pPr>
          <w:r>
            <w:t xml:space="preserve">Autorin: </w:t>
          </w:r>
          <w:r w:rsidR="00111414">
            <w:t>Miriam Küpper</w:t>
          </w:r>
        </w:p>
        <w:p w14:paraId="5507FF30" w14:textId="57284342" w:rsidR="00A904E3" w:rsidRPr="00C14BBE" w:rsidRDefault="00901231" w:rsidP="00864FDB">
          <w:pPr>
            <w:pStyle w:val="Fuzeile"/>
          </w:pPr>
          <w:r>
            <w:t>Zeichnung: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D70D" w14:textId="77777777" w:rsidR="00021C17" w:rsidRDefault="00021C17" w:rsidP="00DF2C2F">
      <w:pPr>
        <w:spacing w:line="240" w:lineRule="auto"/>
      </w:pPr>
      <w:r>
        <w:separator/>
      </w:r>
    </w:p>
  </w:footnote>
  <w:footnote w:type="continuationSeparator" w:id="0">
    <w:p w14:paraId="753F2164" w14:textId="77777777" w:rsidR="00021C17" w:rsidRDefault="00021C17" w:rsidP="00DF2C2F">
      <w:pPr>
        <w:spacing w:line="240" w:lineRule="auto"/>
      </w:pPr>
      <w:r>
        <w:continuationSeparator/>
      </w:r>
    </w:p>
  </w:footnote>
  <w:footnote w:type="continuationNotice" w:id="1">
    <w:p w14:paraId="61884BD8" w14:textId="77777777" w:rsidR="00021C17" w:rsidRDefault="00021C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A42706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49235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D6878">
      <w:t>Optik</w:t>
    </w:r>
    <w:r w:rsidR="00FB69E1">
      <w:tab/>
    </w:r>
    <w:r w:rsidR="009B0A2F">
      <w:tab/>
    </w:r>
    <w:r w:rsidR="00105563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49C58F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2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28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1704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C17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C3D"/>
    <w:rsid w:val="000B1EDF"/>
    <w:rsid w:val="000B2B70"/>
    <w:rsid w:val="000B3284"/>
    <w:rsid w:val="000B5EEB"/>
    <w:rsid w:val="000C03E1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05563"/>
    <w:rsid w:val="00111414"/>
    <w:rsid w:val="00111467"/>
    <w:rsid w:val="00111D7E"/>
    <w:rsid w:val="00111F31"/>
    <w:rsid w:val="0011460A"/>
    <w:rsid w:val="0011520D"/>
    <w:rsid w:val="00115FF8"/>
    <w:rsid w:val="0012026C"/>
    <w:rsid w:val="0012125C"/>
    <w:rsid w:val="00122097"/>
    <w:rsid w:val="00122FCE"/>
    <w:rsid w:val="00123314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64AC"/>
    <w:rsid w:val="001775F6"/>
    <w:rsid w:val="00180D1F"/>
    <w:rsid w:val="00181354"/>
    <w:rsid w:val="00182C40"/>
    <w:rsid w:val="0019158E"/>
    <w:rsid w:val="00192B83"/>
    <w:rsid w:val="001930BE"/>
    <w:rsid w:val="00196AD5"/>
    <w:rsid w:val="00196AFF"/>
    <w:rsid w:val="0019766F"/>
    <w:rsid w:val="001977A9"/>
    <w:rsid w:val="001A17BC"/>
    <w:rsid w:val="001A2325"/>
    <w:rsid w:val="001A4DD1"/>
    <w:rsid w:val="001A53AC"/>
    <w:rsid w:val="001A6AC9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170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5FE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0268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7B9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57EC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BA5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6DF4"/>
    <w:rsid w:val="004D0854"/>
    <w:rsid w:val="004D1E0D"/>
    <w:rsid w:val="004D3B7E"/>
    <w:rsid w:val="004D3C5C"/>
    <w:rsid w:val="004E0C7A"/>
    <w:rsid w:val="004E3B63"/>
    <w:rsid w:val="004E3DCF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293C"/>
    <w:rsid w:val="00516E10"/>
    <w:rsid w:val="00522B42"/>
    <w:rsid w:val="00524C00"/>
    <w:rsid w:val="0052542A"/>
    <w:rsid w:val="00527E6B"/>
    <w:rsid w:val="0053021D"/>
    <w:rsid w:val="0053232E"/>
    <w:rsid w:val="00532548"/>
    <w:rsid w:val="0053480E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D6878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6DBF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0D16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0DE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46A1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2ADE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2829"/>
    <w:rsid w:val="00843A5E"/>
    <w:rsid w:val="008458A6"/>
    <w:rsid w:val="00851A7D"/>
    <w:rsid w:val="00855A25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1231"/>
    <w:rsid w:val="00901A76"/>
    <w:rsid w:val="0090441D"/>
    <w:rsid w:val="0090544B"/>
    <w:rsid w:val="009065BF"/>
    <w:rsid w:val="00906E98"/>
    <w:rsid w:val="00911110"/>
    <w:rsid w:val="00914662"/>
    <w:rsid w:val="009179F5"/>
    <w:rsid w:val="00927004"/>
    <w:rsid w:val="00927A08"/>
    <w:rsid w:val="00931CBB"/>
    <w:rsid w:val="009326DA"/>
    <w:rsid w:val="009327B5"/>
    <w:rsid w:val="00933E07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907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2B41"/>
    <w:rsid w:val="00994677"/>
    <w:rsid w:val="00996606"/>
    <w:rsid w:val="00996C72"/>
    <w:rsid w:val="009973D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37E8F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04E3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7D6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E1C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4FE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1BC"/>
    <w:rsid w:val="00BC62AD"/>
    <w:rsid w:val="00BC6475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13F6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230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4A61"/>
    <w:rsid w:val="00D05D5C"/>
    <w:rsid w:val="00D071B7"/>
    <w:rsid w:val="00D14F4D"/>
    <w:rsid w:val="00D14FAD"/>
    <w:rsid w:val="00D15C68"/>
    <w:rsid w:val="00D17784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431F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0958"/>
    <w:rsid w:val="00DB3683"/>
    <w:rsid w:val="00DB406F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5AC2"/>
    <w:rsid w:val="00E861CC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C93"/>
    <w:rsid w:val="00EC3EF2"/>
    <w:rsid w:val="00ED3FB5"/>
    <w:rsid w:val="00ED466A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3B3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4EB5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01AA42FD"/>
    <w:rsid w:val="1EC10905"/>
    <w:rsid w:val="1FE8ECB7"/>
    <w:rsid w:val="548174DC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sv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401718-E4D3-4A66-8178-65BCC9953B72}">
  <we:reference id="a6ab5f17-ed7d-4c8a-80f0-5a39579a70a2" version="1.3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4" ma:contentTypeDescription="Ein neues Dokument erstellen." ma:contentTypeScope="" ma:versionID="982be1874aa76fd49767b3cff9d616bf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3157fce294fb5dd11ddd1e9eb256456b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  <SharedWithUsers xmlns="3c9bfb12-b981-445a-8cdd-b7480b1c100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E7340-C1C4-4F66-9E08-87DE7E6719D0}"/>
</file>

<file path=customXml/itemProps3.xml><?xml version="1.0" encoding="utf-8"?>
<ds:datastoreItem xmlns:ds="http://schemas.openxmlformats.org/officeDocument/2006/customXml" ds:itemID="{26A95694-46E4-4EAE-B4B2-3B8E23810534}"/>
</file>

<file path=customXml/itemProps4.xml><?xml version="1.0" encoding="utf-8"?>
<ds:datastoreItem xmlns:ds="http://schemas.openxmlformats.org/officeDocument/2006/customXml" ds:itemID="{672897D1-FB4A-45DA-9A56-BBDC93F52DC7}"/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2023-06-13T15:22:00Z</dcterms:created>
  <dcterms:modified xsi:type="dcterms:W3CDTF">2023-06-13T15:23:00Z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145200</vt:r8>
  </property>
  <property fmtid="{D5CDD505-2E9C-101B-9397-08002B2CF9AE}" pid="3" name="MediaServiceImageTags">
    <vt:lpwstr/>
  </property>
  <property fmtid="{D5CDD505-2E9C-101B-9397-08002B2CF9AE}" pid="4" name="ContentTypeId">
    <vt:lpwstr>0x0101000EB04A720E3C89448761A02247D3F843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