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42EE1" w14:textId="2A991E9F" w:rsidR="00CF108A" w:rsidRPr="00410C99" w:rsidRDefault="001F54DF" w:rsidP="00CF108A">
      <w:pPr>
        <w:pStyle w:val="Versuchsbeschreibung"/>
        <w:rPr>
          <w:szCs w:val="22"/>
        </w:rPr>
      </w:pPr>
      <w:r>
        <w:t>Parallelschaltung von Lampen</w:t>
      </w:r>
    </w:p>
    <w:p w14:paraId="6AF7373E" w14:textId="77777777" w:rsidR="00CF108A" w:rsidRDefault="00DF1F8B" w:rsidP="00CF108A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41C0A959" w14:textId="0FF2F33B" w:rsidR="00EC159B" w:rsidRDefault="00673DD5" w:rsidP="00992CE5">
      <w:pPr>
        <w:pStyle w:val="CopyLeerzeile9pt"/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Versuchsteile a und c:</w:t>
      </w:r>
    </w:p>
    <w:p w14:paraId="7669D9A0" w14:textId="7BF97402" w:rsidR="00673DD5" w:rsidRDefault="00673DD5" w:rsidP="00673DD5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Aufbau der Schaltungen aus Netzgerät, Lampen</w:t>
      </w:r>
      <w:r w:rsidR="00691842">
        <w:rPr>
          <w:rFonts w:cs="Arial"/>
          <w:color w:val="000000"/>
          <w:sz w:val="18"/>
          <w:szCs w:val="18"/>
        </w:rPr>
        <w:t>, Kabeln</w:t>
      </w:r>
      <w:r>
        <w:rPr>
          <w:rFonts w:cs="Arial"/>
          <w:color w:val="000000"/>
          <w:sz w:val="18"/>
          <w:szCs w:val="18"/>
        </w:rPr>
        <w:t xml:space="preserve"> und Messgerät</w:t>
      </w:r>
    </w:p>
    <w:p w14:paraId="4151C65B" w14:textId="26D1A7F1" w:rsidR="00673DD5" w:rsidRDefault="00673DD5" w:rsidP="00673DD5">
      <w:pPr>
        <w:pStyle w:val="CopyLeerzeile9pt"/>
        <w:numPr>
          <w:ilvl w:val="0"/>
          <w:numId w:val="18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Test der Schaltungen, Messungen und Erweiterung der Schaltungen</w:t>
      </w:r>
    </w:p>
    <w:p w14:paraId="54249A26" w14:textId="630BB147" w:rsidR="00673DD5" w:rsidRDefault="00673DD5" w:rsidP="00673DD5">
      <w:pPr>
        <w:pStyle w:val="CopyLeerzeile9pt"/>
        <w:spacing w:line="240" w:lineRule="auto"/>
        <w:contextualSpacing/>
        <w:rPr>
          <w:rFonts w:cs="Arial"/>
          <w:color w:val="000000"/>
          <w:sz w:val="18"/>
          <w:szCs w:val="18"/>
        </w:rPr>
      </w:pPr>
    </w:p>
    <w:p w14:paraId="529CE707" w14:textId="0DC70A81" w:rsidR="00691842" w:rsidRDefault="00691842" w:rsidP="00673DD5">
      <w:pPr>
        <w:pStyle w:val="CopyLeerzeile9pt"/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Versuchsteil b:</w:t>
      </w:r>
    </w:p>
    <w:p w14:paraId="27EABA9A" w14:textId="30A245FC" w:rsidR="00691842" w:rsidRDefault="00691842" w:rsidP="00691842">
      <w:pPr>
        <w:pStyle w:val="CopyLeerzeile9pt"/>
        <w:numPr>
          <w:ilvl w:val="0"/>
          <w:numId w:val="19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Aufbau der Schaltung aus Dynamo (Handgenerator), Kabeln, Lampen und Messgerät</w:t>
      </w:r>
    </w:p>
    <w:p w14:paraId="5C63A731" w14:textId="196432F2" w:rsidR="00691842" w:rsidRDefault="00691842" w:rsidP="00691842">
      <w:pPr>
        <w:pStyle w:val="CopyLeerzeile9pt"/>
        <w:numPr>
          <w:ilvl w:val="0"/>
          <w:numId w:val="19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Betrieb des Handgenerators, Test der Schaltungen</w:t>
      </w:r>
    </w:p>
    <w:p w14:paraId="3403310D" w14:textId="7FB861E8" w:rsidR="00691842" w:rsidRPr="00641C05" w:rsidRDefault="00691842" w:rsidP="00691842">
      <w:pPr>
        <w:pStyle w:val="CopyLeerzeile9pt"/>
        <w:numPr>
          <w:ilvl w:val="0"/>
          <w:numId w:val="19"/>
        </w:numPr>
        <w:spacing w:line="240" w:lineRule="auto"/>
        <w:contextualSpacing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Messungen und Erweiterungen der Schaltung</w:t>
      </w:r>
    </w:p>
    <w:p w14:paraId="7730D5B8" w14:textId="77777777" w:rsidR="006D6F2E" w:rsidRPr="00F246F6" w:rsidRDefault="006D6F2E" w:rsidP="00992CE5">
      <w:pPr>
        <w:pStyle w:val="CopyLeerzeile9pt"/>
        <w:spacing w:line="240" w:lineRule="auto"/>
        <w:contextualSpacing/>
        <w:rPr>
          <w:rFonts w:cs="Arial"/>
          <w:color w:val="000000"/>
          <w:sz w:val="18"/>
          <w:szCs w:val="18"/>
        </w:rPr>
      </w:pPr>
    </w:p>
    <w:p w14:paraId="19980058" w14:textId="729BE0F5" w:rsidR="00B64831" w:rsidRPr="003134F6" w:rsidRDefault="00CF108A" w:rsidP="003134F6">
      <w:pPr>
        <w:pStyle w:val="CopySub"/>
      </w:pPr>
      <w:r>
        <w:t>Entsorgung</w:t>
      </w:r>
    </w:p>
    <w:p w14:paraId="2FB6E62A" w14:textId="01529A50" w:rsidR="009D0C02" w:rsidRPr="009D0C02" w:rsidRDefault="00673DD5" w:rsidP="009D0C0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de-DE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de-DE"/>
        </w:rPr>
        <w:t>-</w:t>
      </w:r>
    </w:p>
    <w:p w14:paraId="22BD2BEE" w14:textId="77777777" w:rsidR="009D0C02" w:rsidRDefault="009D0C02" w:rsidP="00025D8A">
      <w:pPr>
        <w:pStyle w:val="CopySubvorTabelle"/>
        <w:rPr>
          <w:szCs w:val="22"/>
        </w:rPr>
      </w:pPr>
    </w:p>
    <w:p w14:paraId="01F67750" w14:textId="29F1224A" w:rsidR="00B2293B" w:rsidRDefault="00B2293B" w:rsidP="00025D8A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723D0" w:rsidRPr="00AC4C56" w14:paraId="15A9A12D" w14:textId="77777777" w:rsidTr="001D0EE1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74BF893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88C084D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Signal</w:t>
            </w:r>
            <w:r w:rsidRPr="00AC4C56">
              <w:rPr>
                <w:rFonts w:ascii="Arial" w:hAnsi="Arial"/>
                <w:b/>
                <w:sz w:val="16"/>
              </w:rPr>
              <w:softHyphen/>
              <w:t xml:space="preserve">wort </w:t>
            </w:r>
          </w:p>
          <w:p w14:paraId="5F276E3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06BBA0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Piktogramme</w:t>
            </w:r>
            <w:r w:rsidRPr="00AC4C56"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7177F00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H-Sätze und</w:t>
            </w:r>
            <w:r w:rsidRPr="00AC4C56">
              <w:rPr>
                <w:rFonts w:ascii="Arial" w:hAnsi="Arial"/>
                <w:b/>
                <w:sz w:val="16"/>
              </w:rPr>
              <w:br/>
              <w:t xml:space="preserve">EUH-Sätze </w:t>
            </w:r>
          </w:p>
          <w:p w14:paraId="0B7003BC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34C09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7723DA9F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AGW in</w:t>
            </w:r>
            <w:r w:rsidRPr="00AC4C56">
              <w:rPr>
                <w:rFonts w:ascii="Arial" w:hAnsi="Arial"/>
                <w:b/>
                <w:sz w:val="16"/>
              </w:rPr>
              <w:br/>
              <w:t>m</w:t>
            </w:r>
            <w:r w:rsidRPr="00AC4C56">
              <w:rPr>
                <w:rFonts w:ascii="Arial" w:hAnsi="Arial"/>
                <w:b/>
                <w:spacing w:val="20"/>
                <w:sz w:val="16"/>
              </w:rPr>
              <w:t>g/</w:t>
            </w:r>
            <w:r w:rsidRPr="00AC4C56">
              <w:rPr>
                <w:rFonts w:ascii="Arial" w:hAnsi="Arial"/>
                <w:b/>
                <w:sz w:val="16"/>
              </w:rPr>
              <w:t>m</w:t>
            </w:r>
            <w:r w:rsidRPr="00AC4C56">
              <w:rPr>
                <w:rFonts w:ascii="Arial" w:hAnsi="Arial"/>
                <w:b/>
                <w:position w:val="4"/>
                <w:sz w:val="12"/>
              </w:rPr>
              <w:t>3</w:t>
            </w:r>
            <w:r w:rsidRPr="00AC4C56">
              <w:rPr>
                <w:rFonts w:ascii="Arial" w:hAnsi="Arial"/>
                <w:b/>
                <w:sz w:val="16"/>
              </w:rPr>
              <w:t xml:space="preserve"> </w:t>
            </w:r>
          </w:p>
          <w:p w14:paraId="3586F67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F5240" w:rsidRPr="00AC4C56" w14:paraId="1A13C549" w14:textId="77777777" w:rsidTr="001D0EE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4FDC9E0" w14:textId="58F68D68" w:rsidR="000F5240" w:rsidRPr="000F5240" w:rsidRDefault="00673DD5" w:rsidP="000F5240">
            <w:pPr>
              <w:widowControl w:val="0"/>
              <w:spacing w:before="30" w:after="30" w:line="200" w:lineRule="exact"/>
              <w:ind w:left="8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7365E4F" w14:textId="6C8513B7" w:rsidR="000F5240" w:rsidRPr="000F5240" w:rsidRDefault="000F5240" w:rsidP="000F5240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BCCBE90" w14:textId="3CA3A1DB" w:rsidR="000F5240" w:rsidRPr="000F5240" w:rsidRDefault="000F5240" w:rsidP="000F5240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8B76731" w14:textId="7720B3EE" w:rsidR="000F5240" w:rsidRPr="000F5240" w:rsidRDefault="000F5240" w:rsidP="000F5240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6EFE8436" w14:textId="36A871C0" w:rsidR="000F5240" w:rsidRPr="000F5240" w:rsidRDefault="000F5240" w:rsidP="000F5240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522FB69" w14:textId="3BBF583A" w:rsidR="000F5240" w:rsidRPr="000F5240" w:rsidRDefault="000F5240" w:rsidP="000F5240">
            <w:pPr>
              <w:widowControl w:val="0"/>
              <w:spacing w:before="30" w:after="30"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96E1408" w14:textId="77777777" w:rsidR="002723D0" w:rsidRDefault="002723D0" w:rsidP="00025D8A">
      <w:pPr>
        <w:pStyle w:val="CopySubvorTabelle"/>
        <w:rPr>
          <w:szCs w:val="22"/>
        </w:rPr>
      </w:pPr>
    </w:p>
    <w:p w14:paraId="2F03394B" w14:textId="77777777" w:rsidR="00FD4F9C" w:rsidRPr="00B2293B" w:rsidRDefault="00FD4F9C" w:rsidP="00FD4F9C">
      <w:pPr>
        <w:pStyle w:val="CopySub"/>
      </w:pPr>
      <w:r w:rsidRPr="00B2293B">
        <w:t>Substitution von Gefahrstoffen</w:t>
      </w:r>
    </w:p>
    <w:p w14:paraId="29B9C98A" w14:textId="77777777" w:rsidR="00FD4F9C" w:rsidRPr="00BB25DB" w:rsidRDefault="00FD4F9C" w:rsidP="00992CE5">
      <w:pPr>
        <w:pStyle w:val="Copy"/>
        <w:spacing w:line="240" w:lineRule="auto"/>
        <w:contextualSpacing/>
        <w:rPr>
          <w:szCs w:val="22"/>
        </w:rPr>
      </w:pPr>
      <w:r w:rsidRPr="00BB25DB">
        <w:rPr>
          <w:szCs w:val="22"/>
        </w:rPr>
        <w:t xml:space="preserve">Nicht erforderlich </w:t>
      </w:r>
    </w:p>
    <w:p w14:paraId="57757E0F" w14:textId="77777777" w:rsidR="00FD4F9C" w:rsidRDefault="00FD4F9C" w:rsidP="00992CE5">
      <w:pPr>
        <w:pStyle w:val="CopyLeerzeile9pt"/>
        <w:spacing w:line="240" w:lineRule="auto"/>
        <w:contextualSpacing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</w:tblGrid>
      <w:tr w:rsidR="00FD4F9C" w:rsidRPr="00F3699F" w14:paraId="1C3EC123" w14:textId="77777777">
        <w:trPr>
          <w:trHeight w:hRule="exact" w:val="312"/>
        </w:trPr>
        <w:tc>
          <w:tcPr>
            <w:tcW w:w="470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71F7DD" w14:textId="77777777" w:rsidR="00FD4F9C" w:rsidRDefault="00291071" w:rsidP="0020034A">
            <w:pPr>
              <w:pStyle w:val="Tabelle9ptfettlinksbdg"/>
            </w:pPr>
            <w:r>
              <w:t>Sonstige Gefahren und Hinweise:</w:t>
            </w:r>
          </w:p>
        </w:tc>
      </w:tr>
      <w:tr w:rsidR="00FD4F9C" w:rsidRPr="00F3699F" w14:paraId="1F9D2A8E" w14:textId="77777777" w:rsidTr="00CF108A">
        <w:trPr>
          <w:trHeight w:hRule="exact" w:val="1547"/>
        </w:trPr>
        <w:tc>
          <w:tcPr>
            <w:tcW w:w="4706" w:type="dxa"/>
            <w:tcBorders>
              <w:top w:val="single" w:sz="8" w:space="0" w:color="FFFFFF"/>
            </w:tcBorders>
            <w:shd w:val="clear" w:color="auto" w:fill="E0E0E0"/>
          </w:tcPr>
          <w:p w14:paraId="635AB99A" w14:textId="059BBE48" w:rsidR="00D220E8" w:rsidRDefault="00213599" w:rsidP="00D220E8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 w:rsidRPr="00213599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Vorsicht beim Experimentieren mit elektrischen Stromkreisen. Schaltung muss von der Lehrkraft kontrolliert werden!</w:t>
            </w:r>
          </w:p>
          <w:p w14:paraId="42DF7386" w14:textId="331A265B" w:rsidR="00673DD5" w:rsidRDefault="00673DD5" w:rsidP="00D220E8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>Versuchsteil b: Handgenerator sicher am Tisch befestigen.</w:t>
            </w:r>
          </w:p>
          <w:p w14:paraId="2E842C1D" w14:textId="356B968B" w:rsidR="00CE6CFF" w:rsidRDefault="00CE6CFF" w:rsidP="007025C7">
            <w:pPr>
              <w:pStyle w:val="Tabelle9ptsGefahren"/>
              <w:framePr w:hSpace="0" w:wrap="auto" w:vAnchor="margin" w:hAnchor="text" w:xAlign="left" w:yAlign="inline"/>
              <w:tabs>
                <w:tab w:val="clear" w:pos="284"/>
                <w:tab w:val="left" w:pos="567"/>
              </w:tabs>
              <w:ind w:left="284"/>
            </w:pPr>
          </w:p>
        </w:tc>
      </w:tr>
    </w:tbl>
    <w:p w14:paraId="6B765124" w14:textId="77777777" w:rsidR="00FD4F9C" w:rsidRPr="00B2293B" w:rsidRDefault="00FD4F9C" w:rsidP="00B2293B">
      <w:pPr>
        <w:pStyle w:val="CopySub"/>
      </w:pPr>
      <w:r w:rsidRPr="00B2293B"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F3699F" w14:paraId="655BE36E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3513BDD3" w14:textId="77777777" w:rsidR="00FD4F9C" w:rsidRDefault="00FD4F9C" w:rsidP="00FD4F9C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662948" w14:textId="77777777" w:rsidR="00FD4F9C" w:rsidRDefault="00FD4F9C" w:rsidP="00FD4F9C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74AA2FF" w14:textId="77777777" w:rsidR="00FD4F9C" w:rsidRDefault="00FD4F9C" w:rsidP="00FD4F9C">
            <w:pPr>
              <w:pStyle w:val="Tabelle9ptfettmittig"/>
            </w:pPr>
            <w:r>
              <w:t>Nein</w:t>
            </w:r>
          </w:p>
        </w:tc>
      </w:tr>
      <w:tr w:rsidR="00FD4F9C" w:rsidRPr="00F3699F" w14:paraId="68E6BD9D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130E827" w14:textId="77777777" w:rsidR="00FD4F9C" w:rsidRDefault="00FD4F9C" w:rsidP="00FD4F9C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C46D6F1" w14:textId="77777777" w:rsidR="00FD4F9C" w:rsidRPr="00796EA5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4B0ACEC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300AA07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7050EBE" w14:textId="77777777" w:rsidR="00FD4F9C" w:rsidRDefault="00FD4F9C" w:rsidP="00FD4F9C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8137FA5" w14:textId="1CC4AD61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F1490B8" w14:textId="403C24C6" w:rsidR="00FD4F9C" w:rsidRDefault="00A776AE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52C747B0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B879773" w14:textId="77777777" w:rsidR="00FD4F9C" w:rsidRDefault="00FD4F9C" w:rsidP="00FD4F9C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BC9E680" w14:textId="7148A68B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B9CA087" w14:textId="6726855E" w:rsidR="00FD4F9C" w:rsidRDefault="00CA7634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83092D4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2161350" w14:textId="77777777" w:rsidR="00FD4F9C" w:rsidRDefault="00FD4F9C" w:rsidP="00FD4F9C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3EFBEE0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F7A76E8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025D8A" w:rsidRPr="00F3699F" w14:paraId="3C31A638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A7D7BE6" w14:textId="77777777" w:rsidR="00025D8A" w:rsidRPr="00282969" w:rsidRDefault="00025D8A" w:rsidP="00FD4F9C">
            <w:pPr>
              <w:pStyle w:val="Tabelle9ptlinksbdg"/>
            </w:pPr>
            <w:r w:rsidRPr="00282969"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B06F8D3" w14:textId="58D2F817" w:rsidR="00025D8A" w:rsidRPr="00282969" w:rsidRDefault="00025D8A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584A16D" w14:textId="6CA3B137" w:rsidR="00025D8A" w:rsidRPr="00282969" w:rsidRDefault="00691842" w:rsidP="00FD4F9C">
            <w:pPr>
              <w:pStyle w:val="Tabelle9ptfettmittig"/>
            </w:pPr>
            <w:r>
              <w:t>X</w:t>
            </w:r>
          </w:p>
        </w:tc>
      </w:tr>
    </w:tbl>
    <w:p w14:paraId="57C28118" w14:textId="77777777" w:rsidR="00C873ED" w:rsidRDefault="00C873ED" w:rsidP="00DB7CEA">
      <w:pPr>
        <w:pStyle w:val="CopyLeerzeilenachTabelle"/>
      </w:pPr>
    </w:p>
    <w:p w14:paraId="5BDF4BE3" w14:textId="77777777" w:rsidR="00FD4F9C" w:rsidRPr="00716A7A" w:rsidRDefault="00FD4F9C" w:rsidP="00716A7A">
      <w:pPr>
        <w:pStyle w:val="CopySub"/>
      </w:pPr>
      <w:r w:rsidRPr="00716A7A"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6B37B2" w14:paraId="60DA9B64" w14:textId="77777777" w:rsidTr="001A1BE5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206F18F6" w14:textId="77777777" w:rsidR="001A1BE5" w:rsidRPr="00796EA5" w:rsidRDefault="001A1BE5" w:rsidP="00FD4F9C">
            <w:pPr>
              <w:pStyle w:val="Tabelle9ptfettmittig"/>
            </w:pPr>
            <w:r w:rsidRPr="00796EA5">
              <w:t>TRGS 500</w:t>
            </w:r>
          </w:p>
          <w:p w14:paraId="611D5282" w14:textId="77777777" w:rsidR="001A1BE5" w:rsidRPr="00796EA5" w:rsidRDefault="001A1BE5" w:rsidP="00DB7CEA">
            <w:pPr>
              <w:pStyle w:val="Tabelle6ptfettmittig"/>
            </w:pPr>
            <w:r>
              <w:t>(Mindest-</w:t>
            </w:r>
            <w:r w:rsidRPr="00796EA5">
              <w:t>standards)</w:t>
            </w:r>
          </w:p>
          <w:p w14:paraId="3CF3277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73D925D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767D4604" wp14:editId="3EF3ED82">
                  <wp:extent cx="342900" cy="342900"/>
                  <wp:effectExtent l="0" t="0" r="0" b="0"/>
                  <wp:docPr id="236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4D1F9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brille</w:t>
            </w:r>
            <w:r w:rsidRPr="00796EA5">
              <w:br/>
            </w:r>
          </w:p>
          <w:p w14:paraId="4F9835A4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1D4EBBE8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2EEB56FD" wp14:editId="1574FBAF">
                  <wp:extent cx="342900" cy="342900"/>
                  <wp:effectExtent l="0" t="0" r="0" b="0"/>
                  <wp:docPr id="237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8B7943" w14:textId="1E45B09D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hand</w:t>
            </w:r>
            <w:r>
              <w:t>-</w:t>
            </w:r>
            <w:r w:rsidRPr="00796EA5">
              <w:t>schuhe</w:t>
            </w:r>
          </w:p>
          <w:p w14:paraId="31B7F23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78D3A042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43E81EE6" wp14:editId="3AF62B7B">
                  <wp:extent cx="311150" cy="330200"/>
                  <wp:effectExtent l="0" t="0" r="0" b="0"/>
                  <wp:docPr id="238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80F57" w14:textId="77777777" w:rsidR="001A1BE5" w:rsidRDefault="001A1BE5" w:rsidP="00282969">
            <w:pPr>
              <w:pStyle w:val="Tabelle6ptfettmittig"/>
            </w:pPr>
            <w:r w:rsidRPr="00796EA5">
              <w:t>Abzug</w:t>
            </w:r>
          </w:p>
          <w:p w14:paraId="5531771D" w14:textId="77777777" w:rsidR="001A1BE5" w:rsidRPr="00796EA5" w:rsidRDefault="001A1BE5" w:rsidP="00992CE5">
            <w:pPr>
              <w:pStyle w:val="Tabelle6ptfettmittig"/>
              <w:rPr>
                <w:sz w:val="82"/>
              </w:rPr>
            </w:pPr>
            <w:r w:rsidRPr="00796EA5"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65B36CB3" w14:textId="77777777" w:rsidR="001A1BE5" w:rsidRPr="00796EA5" w:rsidRDefault="00BA1797" w:rsidP="00FD4F9C">
            <w:pPr>
              <w:pStyle w:val="Tabelle6ptfettmittig"/>
              <w:spacing w:before="400"/>
            </w:pPr>
            <w:r w:rsidRPr="007E067D">
              <w:rPr>
                <w:noProof/>
              </w:rPr>
              <w:drawing>
                <wp:inline distT="0" distB="0" distL="0" distR="0" wp14:anchorId="10EEE3EE" wp14:editId="37AAD78F">
                  <wp:extent cx="215900" cy="215900"/>
                  <wp:effectExtent l="0" t="0" r="0" b="0"/>
                  <wp:docPr id="239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EEB6" w14:textId="77777777" w:rsidR="001A1BE5" w:rsidRPr="00127FC4" w:rsidRDefault="001A1BE5" w:rsidP="00FD4F9C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419B943C" w14:textId="77777777" w:rsidR="001A1BE5" w:rsidRPr="00796EA5" w:rsidRDefault="001A1BE5" w:rsidP="00DB7CEA">
            <w:pPr>
              <w:pStyle w:val="Tabelle6ptfettmittig"/>
            </w:pPr>
            <w:r>
              <w:rPr>
                <w:spacing w:val="-2"/>
              </w:rPr>
              <w:t>geschlos</w:t>
            </w:r>
            <w:r w:rsidRPr="00127FC4">
              <w:rPr>
                <w:spacing w:val="-2"/>
              </w:rPr>
              <w:t>senes</w:t>
            </w:r>
            <w:r w:rsidRPr="00796EA5">
              <w:t xml:space="preserve"> System</w:t>
            </w:r>
          </w:p>
          <w:p w14:paraId="08928CA7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92AA7C0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301C6856" wp14:editId="4CDB677C">
                  <wp:extent cx="342900" cy="342900"/>
                  <wp:effectExtent l="0" t="0" r="0" b="0"/>
                  <wp:docPr id="240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25CB8" w14:textId="77777777" w:rsidR="001A1BE5" w:rsidRPr="00796EA5" w:rsidRDefault="001A1BE5" w:rsidP="00DB7CEA">
            <w:pPr>
              <w:pStyle w:val="Tabelle6ptfettmittig"/>
            </w:pPr>
            <w:r>
              <w:t>Lüftungs</w:t>
            </w:r>
            <w:r>
              <w:softHyphen/>
            </w:r>
            <w:r w:rsidRPr="00796EA5">
              <w:t>maßnahmen</w:t>
            </w:r>
          </w:p>
          <w:p w14:paraId="625BF54E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CDE91EA" w14:textId="77777777" w:rsidR="001A1BE5" w:rsidRPr="00796EA5" w:rsidRDefault="00BA1797" w:rsidP="00025D8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181DDB63" wp14:editId="4C76288D">
                  <wp:extent cx="342900" cy="342900"/>
                  <wp:effectExtent l="0" t="0" r="0" b="0"/>
                  <wp:docPr id="241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0C362" w14:textId="77777777" w:rsidR="001A1BE5" w:rsidRPr="00796EA5" w:rsidRDefault="001A1BE5" w:rsidP="00025D8A">
            <w:pPr>
              <w:pStyle w:val="Tabelle6ptfettmittig"/>
            </w:pPr>
            <w:r>
              <w:t>Brandschutz</w:t>
            </w:r>
            <w:r>
              <w:softHyphen/>
            </w:r>
            <w:r w:rsidRPr="00796EA5">
              <w:t>maßnahmen</w:t>
            </w:r>
          </w:p>
          <w:p w14:paraId="29A4465E" w14:textId="77777777" w:rsidR="001A1BE5" w:rsidRPr="00796EA5" w:rsidRDefault="001A1BE5" w:rsidP="00025D8A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1E2C4DBB" w14:textId="77777777" w:rsidR="001A1BE5" w:rsidRPr="002C28A8" w:rsidRDefault="00BA1797" w:rsidP="001A1BE5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BFE7CEA" wp14:editId="1D0B1917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2C28A8">
              <w:rPr>
                <w:lang w:val="es-ES"/>
              </w:rPr>
              <w:t xml:space="preserve">25 V &lt; </w:t>
            </w:r>
            <w:r w:rsidR="001A1BE5" w:rsidRPr="002C28A8">
              <w:rPr>
                <w:i/>
                <w:lang w:val="es-ES"/>
              </w:rPr>
              <w:t>U</w:t>
            </w:r>
            <w:r w:rsidR="001A1BE5" w:rsidRPr="002C28A8">
              <w:rPr>
                <w:lang w:val="es-ES"/>
              </w:rPr>
              <w:t xml:space="preserve"> </w:t>
            </w:r>
            <w:r w:rsidR="001A1BE5" w:rsidRPr="002C28A8">
              <w:rPr>
                <w:rFonts w:ascii="Cambria Math" w:hAnsi="Cambria Math" w:cs="Cambria Math"/>
                <w:lang w:val="es-ES"/>
              </w:rPr>
              <w:t>≦</w:t>
            </w:r>
            <w:r w:rsidR="001A1BE5" w:rsidRPr="002C28A8">
              <w:rPr>
                <w:lang w:val="es-ES"/>
              </w:rPr>
              <w:t xml:space="preserve"> 50 V AC,</w:t>
            </w:r>
          </w:p>
          <w:p w14:paraId="24AECC26" w14:textId="77777777" w:rsidR="001A1BE5" w:rsidRPr="002C28A8" w:rsidRDefault="001A1BE5" w:rsidP="001A1BE5">
            <w:pPr>
              <w:pStyle w:val="Tabelle6ptfettmittig"/>
              <w:rPr>
                <w:highlight w:val="yellow"/>
                <w:lang w:val="es-ES"/>
              </w:rPr>
            </w:pPr>
            <w:r w:rsidRPr="002C28A8">
              <w:rPr>
                <w:lang w:val="es-ES"/>
              </w:rPr>
              <w:t xml:space="preserve">60 V &lt; </w:t>
            </w:r>
            <w:r w:rsidRPr="002C28A8">
              <w:rPr>
                <w:i/>
                <w:lang w:val="es-ES"/>
              </w:rPr>
              <w:t>U</w:t>
            </w:r>
            <w:r w:rsidRPr="002C28A8">
              <w:rPr>
                <w:lang w:val="es-ES"/>
              </w:rPr>
              <w:t xml:space="preserve"> </w:t>
            </w:r>
            <w:r w:rsidRPr="002C28A8">
              <w:rPr>
                <w:rFonts w:ascii="Cambria Math" w:hAnsi="Cambria Math" w:cs="Cambria Math"/>
                <w:lang w:val="es-ES"/>
              </w:rPr>
              <w:t>≦</w:t>
            </w:r>
            <w:r w:rsidRPr="002C28A8">
              <w:rPr>
                <w:lang w:val="es-ES"/>
              </w:rPr>
              <w:t xml:space="preserve"> 120 V DC</w:t>
            </w:r>
          </w:p>
        </w:tc>
      </w:tr>
      <w:tr w:rsidR="001A1BE5" w:rsidRPr="00F3699F" w14:paraId="1476BAE9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D883BC2" w14:textId="20E1033D" w:rsidR="001A1BE5" w:rsidRPr="00025D8A" w:rsidRDefault="00B16EF6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2E695D57" w14:textId="696060A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1B2EA09C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66D43784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662C1A7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45AC29CA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8CC099D" w14:textId="4BD7451C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4699C711" w14:textId="03F457D0" w:rsidR="001A1BE5" w:rsidRPr="00486CF5" w:rsidRDefault="001A1BE5" w:rsidP="00C61DE1">
            <w:pPr>
              <w:pStyle w:val="Tabelle9ptfettmittig"/>
              <w:rPr>
                <w:highlight w:val="yellow"/>
              </w:rPr>
            </w:pPr>
          </w:p>
        </w:tc>
      </w:tr>
      <w:tr w:rsidR="00BB25DB" w:rsidRPr="00F3699F" w14:paraId="406F2B72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29ED270E" w14:textId="63CE243F" w:rsidR="00BB25DB" w:rsidRPr="00282969" w:rsidRDefault="00BB25DB" w:rsidP="004A1BAD">
            <w:pPr>
              <w:pStyle w:val="Tabelle9ptfettlinksbdg"/>
              <w:tabs>
                <w:tab w:val="center" w:pos="4649"/>
              </w:tabs>
            </w:pPr>
            <w:r w:rsidRPr="00282969">
              <w:t>Weitere Maßnahmen:</w:t>
            </w:r>
          </w:p>
          <w:p w14:paraId="0A001696" w14:textId="38F3C0E9" w:rsidR="00BB25DB" w:rsidRPr="005451A1" w:rsidRDefault="00BB25DB" w:rsidP="00C61DE1">
            <w:pPr>
              <w:pStyle w:val="Tabelle9ptlinksbdg"/>
              <w:rPr>
                <w:highlight w:val="yellow"/>
              </w:rPr>
            </w:pPr>
          </w:p>
        </w:tc>
      </w:tr>
    </w:tbl>
    <w:p w14:paraId="03E27BAD" w14:textId="77777777" w:rsidR="00BB25DB" w:rsidRDefault="00BB25DB" w:rsidP="00FD4F9C">
      <w:pPr>
        <w:pStyle w:val="CopyLeerzeile9pt"/>
      </w:pPr>
    </w:p>
    <w:p w14:paraId="22AF455C" w14:textId="77777777" w:rsidR="00FD4F9C" w:rsidRDefault="00C61DE1" w:rsidP="00A64633">
      <w:pPr>
        <w:pStyle w:val="Tabelle9ptfettlinksbdg"/>
        <w:ind w:left="0"/>
      </w:pPr>
      <w:r w:rsidRPr="00282969">
        <w:t>Schuli</w:t>
      </w:r>
      <w:r w:rsidR="00722064" w:rsidRPr="00282969">
        <w:t xml:space="preserve">nterne </w:t>
      </w:r>
      <w:r w:rsidR="00BB25DB" w:rsidRPr="00282969">
        <w:t>Ergänzungen:</w:t>
      </w:r>
      <w:r w:rsidR="003C2DBE">
        <w:t xml:space="preserve"> </w:t>
      </w:r>
    </w:p>
    <w:p w14:paraId="3904A606" w14:textId="77777777" w:rsidR="003C2DBE" w:rsidRDefault="00BA1797" w:rsidP="00A64633">
      <w:pPr>
        <w:pStyle w:val="Tabelle9ptfettlinksbdg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CE5967" wp14:editId="00489A4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143A707E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1832AD49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6B2E7F17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71CE90AF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1C91892E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16486A14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731A35DD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4F914CC1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20FA463A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E596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143A707E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1832AD49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6B2E7F17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71CE90AF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1C91892E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16486A14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731A35DD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4F914CC1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20FA463A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Sect="00FD4F9C">
      <w:headerReference w:type="default" r:id="rId18"/>
      <w:footerReference w:type="even" r:id="rId19"/>
      <w:footerReference w:type="default" r:id="rId20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FA3C8" w14:textId="77777777" w:rsidR="008437B2" w:rsidRDefault="008437B2">
      <w:r>
        <w:separator/>
      </w:r>
    </w:p>
  </w:endnote>
  <w:endnote w:type="continuationSeparator" w:id="0">
    <w:p w14:paraId="3C57BF4A" w14:textId="77777777" w:rsidR="008437B2" w:rsidRDefault="0084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altName w:val="Arial"/>
    <w:panose1 w:val="020B0402050302020203"/>
    <w:charset w:val="00"/>
    <w:family w:val="swiss"/>
    <w:notTrueType/>
    <w:pitch w:val="variable"/>
    <w:sig w:usb0="00000001" w:usb1="5000F0F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3145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2A1BFAC3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EF0993" w14:paraId="758A90DD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744048EB" w14:textId="77777777" w:rsidR="00470E4B" w:rsidRDefault="00BA1797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7C53C280" wp14:editId="34599C7E">
                <wp:extent cx="1149350" cy="285750"/>
                <wp:effectExtent l="0" t="0" r="0" b="0"/>
                <wp:docPr id="7" name="Bild 7" descr="CV_NEU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V_NEU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28F8F35A" w14:textId="77777777" w:rsidR="00EF6B06" w:rsidRDefault="004A1BAD" w:rsidP="00811079">
          <w:pPr>
            <w:pStyle w:val="FuzeileName"/>
            <w:rPr>
              <w:color w:val="000000"/>
              <w:sz w:val="15"/>
            </w:rPr>
          </w:pPr>
          <w:bookmarkStart w:id="3" w:name="Autoren"/>
          <w:r>
            <w:rPr>
              <w:bCs w:val="0"/>
              <w:color w:val="000000"/>
              <w:sz w:val="15"/>
            </w:rPr>
            <w:t>Autor</w:t>
          </w:r>
          <w:r w:rsidR="00EB7E1E">
            <w:rPr>
              <w:bCs w:val="0"/>
              <w:color w:val="000000"/>
              <w:sz w:val="15"/>
            </w:rPr>
            <w:t>*in</w:t>
          </w:r>
          <w:r>
            <w:rPr>
              <w:bCs w:val="0"/>
              <w:color w:val="000000"/>
              <w:sz w:val="15"/>
            </w:rPr>
            <w:t xml:space="preserve">: </w:t>
          </w:r>
          <w:r w:rsidR="00866F65">
            <w:rPr>
              <w:color w:val="000000"/>
              <w:sz w:val="15"/>
            </w:rPr>
            <w:t>Verlagsredaktion</w:t>
          </w:r>
          <w:bookmarkEnd w:id="3"/>
        </w:p>
        <w:p w14:paraId="613A450C" w14:textId="555FC39E" w:rsidR="006B37B2" w:rsidRPr="009C2D19" w:rsidRDefault="006B37B2" w:rsidP="00811079">
          <w:pPr>
            <w:pStyle w:val="FuzeileName"/>
            <w:rPr>
              <w:bCs w:val="0"/>
              <w:color w:val="000000"/>
              <w:sz w:val="15"/>
            </w:rPr>
          </w:pPr>
          <w:r>
            <w:rPr>
              <w:color w:val="000000"/>
              <w:sz w:val="15"/>
            </w:rPr>
            <w:t>Zeichnungen: Cornelsen/Atelier G</w:t>
          </w:r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1377C9EF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5FE47395" w14:textId="77777777" w:rsidR="00470E4B" w:rsidRPr="00D348D6" w:rsidRDefault="00BA1797" w:rsidP="00FD4F9C">
    <w:pPr>
      <w:pStyle w:val="Fuzeile"/>
      <w:spacing w:line="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D55687" wp14:editId="4F656131">
              <wp:simplePos x="0" y="0"/>
              <wp:positionH relativeFrom="column">
                <wp:posOffset>-584200</wp:posOffset>
              </wp:positionH>
              <wp:positionV relativeFrom="paragraph">
                <wp:posOffset>-3898900</wp:posOffset>
              </wp:positionV>
              <wp:extent cx="396240" cy="3564255"/>
              <wp:effectExtent l="3810" t="0" r="0" b="1905"/>
              <wp:wrapNone/>
              <wp:docPr id="1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7C3B8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  <w:bookmarkStart w:id="4" w:name="Nutzungsbedingung"/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t>Die Vervielfältigung dieser Seite ist für den eigenen Unterrichtsgebrauch gestattet.</w:t>
                          </w:r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br/>
                            <w:t>Für inhaltliche Veränderungen durch Dritte übernimmt der Verlag keine Verantwortung.</w:t>
                          </w:r>
                        </w:p>
                        <w:p w14:paraId="5E6C531E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p w14:paraId="7CBD879A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bookmarkEnd w:id="4"/>
                        <w:p w14:paraId="0E0819C2" w14:textId="77777777" w:rsidR="00282969" w:rsidRPr="00D44BAB" w:rsidRDefault="00282969" w:rsidP="00490B68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55687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8" type="#_x0000_t202" style="position:absolute;margin-left:-46pt;margin-top:-307pt;width:31.2pt;height:2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" filled="f" stroked="f" strokeweight=".5pt">
              <v:textbox style="layout-flow:vertical;mso-layout-flow-alt:bottom-to-top">
                <w:txbxContent>
                  <w:p w14:paraId="6787C3B8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  <w:bookmarkStart w:id="5" w:name="Nutzungsbedingung"/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Die Vervielfältigung dieser Seite ist für den eigenen Unterrichtsgebrauch gestattet.</w:t>
                    </w:r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br/>
                      <w:t>Für inhaltliche Veränderungen durch Dritte übernimmt der Verlag keine Verantwortung.</w:t>
                    </w:r>
                  </w:p>
                  <w:p w14:paraId="5E6C531E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p w14:paraId="7CBD879A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bookmarkEnd w:id="5"/>
                  <w:p w14:paraId="0E0819C2" w14:textId="77777777" w:rsidR="00282969" w:rsidRPr="00D44BAB" w:rsidRDefault="00282969" w:rsidP="00490B68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9CB8E" w14:textId="77777777" w:rsidR="008437B2" w:rsidRDefault="008437B2">
      <w:r>
        <w:separator/>
      </w:r>
    </w:p>
  </w:footnote>
  <w:footnote w:type="continuationSeparator" w:id="0">
    <w:p w14:paraId="64081FB2" w14:textId="77777777" w:rsidR="008437B2" w:rsidRDefault="00843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254"/>
    </w:tblGrid>
    <w:tr w:rsidR="00CA7223" w:rsidRPr="00F3699F" w14:paraId="3FCAA87D" w14:textId="77777777">
      <w:trPr>
        <w:trHeight w:val="432"/>
      </w:trPr>
      <w:tc>
        <w:tcPr>
          <w:tcW w:w="9254" w:type="dxa"/>
        </w:tcPr>
        <w:p w14:paraId="4AA8F1B2" w14:textId="009852F0" w:rsidR="001C1769" w:rsidRDefault="00683CBD" w:rsidP="00866F65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b/>
              <w:color w:val="000000"/>
            </w:rPr>
          </w:pPr>
          <w:r>
            <w:rPr>
              <w:rFonts w:cs="ArialMT"/>
              <w:b/>
              <w:color w:val="000000"/>
              <w:szCs w:val="16"/>
            </w:rPr>
            <w:t>Physi</w:t>
          </w:r>
          <w:r w:rsidR="00DB636D">
            <w:rPr>
              <w:rFonts w:cs="ArialMT"/>
              <w:b/>
              <w:color w:val="000000"/>
              <w:szCs w:val="16"/>
            </w:rPr>
            <w:t>k</w:t>
          </w:r>
          <w:r w:rsidR="00CA7223" w:rsidRPr="005C1196">
            <w:rPr>
              <w:color w:val="000000"/>
            </w:rPr>
            <w:tab/>
          </w:r>
          <w:r w:rsidR="00CA7223" w:rsidRPr="00B477DB">
            <w:rPr>
              <w:b/>
              <w:color w:val="000000"/>
            </w:rPr>
            <w:t>Gefährdungsbeurteilung</w:t>
          </w:r>
        </w:p>
        <w:p w14:paraId="03C88CB5" w14:textId="6EB266F3" w:rsidR="00CA7223" w:rsidRPr="00F5223A" w:rsidRDefault="001C1769" w:rsidP="00866F65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</w:rPr>
          </w:pPr>
          <w:r w:rsidRPr="00F5223A">
            <w:rPr>
              <w:color w:val="000000"/>
            </w:rPr>
            <w:t>E</w:t>
          </w:r>
          <w:r w:rsidR="00F5223A" w:rsidRPr="00F5223A">
            <w:rPr>
              <w:color w:val="000000"/>
            </w:rPr>
            <w:t>lektrizität</w:t>
          </w:r>
          <w:r w:rsidR="00CA7223" w:rsidRPr="005C1196">
            <w:rPr>
              <w:color w:val="000000"/>
            </w:rPr>
            <w:tab/>
          </w:r>
          <w:bookmarkStart w:id="0" w:name="Typ"/>
          <w:r w:rsidR="00243B49">
            <w:rPr>
              <w:color w:val="000000"/>
            </w:rPr>
            <w:t>Einzel</w:t>
          </w:r>
          <w:r w:rsidR="00DF1F8B">
            <w:rPr>
              <w:color w:val="000000"/>
            </w:rPr>
            <w:t>experiment</w:t>
          </w:r>
          <w:bookmarkEnd w:id="0"/>
        </w:p>
      </w:tc>
    </w:tr>
  </w:tbl>
  <w:p w14:paraId="5CAE87BE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2E9A770A" w14:textId="77777777" w:rsidR="00470E4B" w:rsidRPr="00DE22F6" w:rsidRDefault="00BA1797" w:rsidP="00FD4F9C">
    <w:pPr>
      <w:pStyle w:val="Kopfzeile"/>
      <w:tabs>
        <w:tab w:val="clear" w:pos="9072"/>
        <w:tab w:val="right" w:pos="9182"/>
      </w:tabs>
      <w:spacing w:line="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2EF66E" wp14:editId="19B0C350">
              <wp:simplePos x="0" y="0"/>
              <wp:positionH relativeFrom="margin">
                <wp:posOffset>-493395</wp:posOffset>
              </wp:positionH>
              <wp:positionV relativeFrom="paragraph">
                <wp:posOffset>3810000</wp:posOffset>
              </wp:positionV>
              <wp:extent cx="252095" cy="1908175"/>
              <wp:effectExtent l="0" t="0" r="14605" b="15875"/>
              <wp:wrapNone/>
              <wp:docPr id="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C670D" w14:textId="7F109357" w:rsidR="00DF1F8B" w:rsidRDefault="00DF1F8B" w:rsidP="00DF1F8B">
                          <w:pPr>
                            <w:pStyle w:val="Copyright"/>
                          </w:pPr>
                          <w:r>
                            <w:t xml:space="preserve">© </w:t>
                          </w:r>
                          <w:bookmarkStart w:id="1" w:name="Copyright"/>
                          <w:r>
                            <w:t>20</w:t>
                          </w:r>
                          <w:r w:rsidR="004A1BAD">
                            <w:t>2</w:t>
                          </w:r>
                          <w:r w:rsidR="00691842">
                            <w:t>4</w:t>
                          </w:r>
                          <w:r>
                            <w:t xml:space="preserve"> Cornelsen Verlag GmbH, Berlin.</w:t>
                          </w:r>
                          <w:bookmarkEnd w:id="1"/>
                          <w:r>
                            <w:t xml:space="preserve"> </w:t>
                          </w:r>
                        </w:p>
                        <w:p w14:paraId="3CEA40EE" w14:textId="77777777" w:rsidR="00470E4B" w:rsidRDefault="00DF1F8B" w:rsidP="00DF1F8B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  <w: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EF66E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-38.85pt;margin-top:300pt;width:19.85pt;height:1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" filled="f" stroked="f">
              <v:textbox style="layout-flow:vertical;mso-layout-flow-alt:bottom-to-top" inset="0,0,0,0">
                <w:txbxContent>
                  <w:p w14:paraId="5D5C670D" w14:textId="7F109357" w:rsidR="00DF1F8B" w:rsidRDefault="00DF1F8B" w:rsidP="00DF1F8B">
                    <w:pPr>
                      <w:pStyle w:val="Copyright"/>
                    </w:pPr>
                    <w:r>
                      <w:t xml:space="preserve">© </w:t>
                    </w:r>
                    <w:bookmarkStart w:id="2" w:name="Copyright"/>
                    <w:r>
                      <w:t>20</w:t>
                    </w:r>
                    <w:r w:rsidR="004A1BAD">
                      <w:t>2</w:t>
                    </w:r>
                    <w:r w:rsidR="00691842">
                      <w:t>4</w:t>
                    </w:r>
                    <w:r>
                      <w:t xml:space="preserve"> Cornelsen Verlag GmbH, Berlin.</w:t>
                    </w:r>
                    <w:bookmarkEnd w:id="2"/>
                    <w:r>
                      <w:t xml:space="preserve"> </w:t>
                    </w:r>
                  </w:p>
                  <w:p w14:paraId="3CEA40EE" w14:textId="77777777" w:rsidR="00470E4B" w:rsidRDefault="00DF1F8B" w:rsidP="00DF1F8B">
                    <w:pPr>
                      <w:pStyle w:val="Copyright"/>
                      <w:rPr>
                        <w:rFonts w:cs="Arial"/>
                      </w:rPr>
                    </w:pPr>
                    <w:r>
                      <w:t>Alle Rechte vorbehalten.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688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FE3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DC7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C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CE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04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6F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D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6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40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44CB9"/>
    <w:multiLevelType w:val="hybridMultilevel"/>
    <w:tmpl w:val="20F6C5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95D9C"/>
    <w:multiLevelType w:val="hybridMultilevel"/>
    <w:tmpl w:val="C65A02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367137">
    <w:abstractNumId w:val="13"/>
  </w:num>
  <w:num w:numId="2" w16cid:durableId="1840316636">
    <w:abstractNumId w:val="10"/>
  </w:num>
  <w:num w:numId="3" w16cid:durableId="259417393">
    <w:abstractNumId w:val="11"/>
  </w:num>
  <w:num w:numId="4" w16cid:durableId="1146583311">
    <w:abstractNumId w:val="12"/>
  </w:num>
  <w:num w:numId="5" w16cid:durableId="2089957550">
    <w:abstractNumId w:val="9"/>
  </w:num>
  <w:num w:numId="6" w16cid:durableId="651174194">
    <w:abstractNumId w:val="7"/>
  </w:num>
  <w:num w:numId="7" w16cid:durableId="1604993225">
    <w:abstractNumId w:val="6"/>
  </w:num>
  <w:num w:numId="8" w16cid:durableId="241910414">
    <w:abstractNumId w:val="5"/>
  </w:num>
  <w:num w:numId="9" w16cid:durableId="951399890">
    <w:abstractNumId w:val="4"/>
  </w:num>
  <w:num w:numId="10" w16cid:durableId="378406970">
    <w:abstractNumId w:val="8"/>
  </w:num>
  <w:num w:numId="11" w16cid:durableId="1436974667">
    <w:abstractNumId w:val="3"/>
  </w:num>
  <w:num w:numId="12" w16cid:durableId="1654916711">
    <w:abstractNumId w:val="2"/>
  </w:num>
  <w:num w:numId="13" w16cid:durableId="456290948">
    <w:abstractNumId w:val="1"/>
  </w:num>
  <w:num w:numId="14" w16cid:durableId="2027510916">
    <w:abstractNumId w:val="0"/>
  </w:num>
  <w:num w:numId="15" w16cid:durableId="1869101429">
    <w:abstractNumId w:val="16"/>
  </w:num>
  <w:num w:numId="16" w16cid:durableId="1834711584">
    <w:abstractNumId w:val="14"/>
  </w:num>
  <w:num w:numId="17" w16cid:durableId="1525171559">
    <w:abstractNumId w:val="18"/>
  </w:num>
  <w:num w:numId="18" w16cid:durableId="1133643140">
    <w:abstractNumId w:val="15"/>
  </w:num>
  <w:num w:numId="19" w16cid:durableId="13107512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489"/>
    <w:rsid w:val="0000337D"/>
    <w:rsid w:val="00004DB9"/>
    <w:rsid w:val="000050CB"/>
    <w:rsid w:val="00006117"/>
    <w:rsid w:val="00025D8A"/>
    <w:rsid w:val="000278CD"/>
    <w:rsid w:val="00045D11"/>
    <w:rsid w:val="000469CC"/>
    <w:rsid w:val="00061A32"/>
    <w:rsid w:val="00064D42"/>
    <w:rsid w:val="000653F1"/>
    <w:rsid w:val="00065B51"/>
    <w:rsid w:val="0007150B"/>
    <w:rsid w:val="00071600"/>
    <w:rsid w:val="000A1F8D"/>
    <w:rsid w:val="000C08D6"/>
    <w:rsid w:val="000C31AC"/>
    <w:rsid w:val="000C7153"/>
    <w:rsid w:val="000E40B0"/>
    <w:rsid w:val="000E718C"/>
    <w:rsid w:val="000F425D"/>
    <w:rsid w:val="000F5240"/>
    <w:rsid w:val="000F532E"/>
    <w:rsid w:val="000F6F1E"/>
    <w:rsid w:val="000F710D"/>
    <w:rsid w:val="00107B26"/>
    <w:rsid w:val="001100D4"/>
    <w:rsid w:val="00111013"/>
    <w:rsid w:val="00111B70"/>
    <w:rsid w:val="00112899"/>
    <w:rsid w:val="00121B18"/>
    <w:rsid w:val="001250B1"/>
    <w:rsid w:val="00127A06"/>
    <w:rsid w:val="00135C44"/>
    <w:rsid w:val="001500ED"/>
    <w:rsid w:val="00152407"/>
    <w:rsid w:val="00163C90"/>
    <w:rsid w:val="00165A9B"/>
    <w:rsid w:val="00166A9B"/>
    <w:rsid w:val="00174794"/>
    <w:rsid w:val="001905C0"/>
    <w:rsid w:val="001A1BE5"/>
    <w:rsid w:val="001B241F"/>
    <w:rsid w:val="001B2488"/>
    <w:rsid w:val="001B3CA9"/>
    <w:rsid w:val="001C0764"/>
    <w:rsid w:val="001C162A"/>
    <w:rsid w:val="001C1769"/>
    <w:rsid w:val="001C1B6A"/>
    <w:rsid w:val="001C42B0"/>
    <w:rsid w:val="001C7E3C"/>
    <w:rsid w:val="001D7732"/>
    <w:rsid w:val="001D7EE5"/>
    <w:rsid w:val="001F54DF"/>
    <w:rsid w:val="0020034A"/>
    <w:rsid w:val="002100A1"/>
    <w:rsid w:val="00213368"/>
    <w:rsid w:val="00213599"/>
    <w:rsid w:val="00215D6C"/>
    <w:rsid w:val="00222DF7"/>
    <w:rsid w:val="002238E9"/>
    <w:rsid w:val="00230F2E"/>
    <w:rsid w:val="0023408E"/>
    <w:rsid w:val="00236C0C"/>
    <w:rsid w:val="00240EAE"/>
    <w:rsid w:val="00243AFC"/>
    <w:rsid w:val="00243B49"/>
    <w:rsid w:val="00251FCA"/>
    <w:rsid w:val="00257B9D"/>
    <w:rsid w:val="00267D9F"/>
    <w:rsid w:val="002723D0"/>
    <w:rsid w:val="00272F1D"/>
    <w:rsid w:val="00282969"/>
    <w:rsid w:val="00291071"/>
    <w:rsid w:val="002A73FD"/>
    <w:rsid w:val="002B1652"/>
    <w:rsid w:val="002B763A"/>
    <w:rsid w:val="002C18B2"/>
    <w:rsid w:val="002C28A8"/>
    <w:rsid w:val="002C79DF"/>
    <w:rsid w:val="002D1979"/>
    <w:rsid w:val="002D6C8A"/>
    <w:rsid w:val="002E26CF"/>
    <w:rsid w:val="002E3315"/>
    <w:rsid w:val="002E761F"/>
    <w:rsid w:val="00300512"/>
    <w:rsid w:val="0030076C"/>
    <w:rsid w:val="00304686"/>
    <w:rsid w:val="00313491"/>
    <w:rsid w:val="003134F6"/>
    <w:rsid w:val="00316CBC"/>
    <w:rsid w:val="0033489B"/>
    <w:rsid w:val="00336174"/>
    <w:rsid w:val="00352667"/>
    <w:rsid w:val="00354141"/>
    <w:rsid w:val="003563FE"/>
    <w:rsid w:val="003728D9"/>
    <w:rsid w:val="00375C87"/>
    <w:rsid w:val="0039380F"/>
    <w:rsid w:val="003B2114"/>
    <w:rsid w:val="003B5A83"/>
    <w:rsid w:val="003C033B"/>
    <w:rsid w:val="003C2DBE"/>
    <w:rsid w:val="003C7E79"/>
    <w:rsid w:val="003C7F38"/>
    <w:rsid w:val="003E2EE2"/>
    <w:rsid w:val="003F1C74"/>
    <w:rsid w:val="00402466"/>
    <w:rsid w:val="004044A8"/>
    <w:rsid w:val="0041469F"/>
    <w:rsid w:val="0042338B"/>
    <w:rsid w:val="00425D01"/>
    <w:rsid w:val="00434094"/>
    <w:rsid w:val="00437B4B"/>
    <w:rsid w:val="00440E6E"/>
    <w:rsid w:val="00446D1F"/>
    <w:rsid w:val="00452CD6"/>
    <w:rsid w:val="004530EF"/>
    <w:rsid w:val="004535C6"/>
    <w:rsid w:val="00470E4B"/>
    <w:rsid w:val="00473155"/>
    <w:rsid w:val="00477B9F"/>
    <w:rsid w:val="00484A60"/>
    <w:rsid w:val="00484ED2"/>
    <w:rsid w:val="00486CF5"/>
    <w:rsid w:val="00490B68"/>
    <w:rsid w:val="004937BA"/>
    <w:rsid w:val="00493958"/>
    <w:rsid w:val="004A1BAD"/>
    <w:rsid w:val="004B1D8B"/>
    <w:rsid w:val="004B3A3A"/>
    <w:rsid w:val="004C0ECA"/>
    <w:rsid w:val="004C1D99"/>
    <w:rsid w:val="004D7C36"/>
    <w:rsid w:val="004E6641"/>
    <w:rsid w:val="004F09D5"/>
    <w:rsid w:val="004F45BC"/>
    <w:rsid w:val="004F6170"/>
    <w:rsid w:val="0050100F"/>
    <w:rsid w:val="00502B57"/>
    <w:rsid w:val="00504C72"/>
    <w:rsid w:val="00506BDF"/>
    <w:rsid w:val="0051091E"/>
    <w:rsid w:val="00511217"/>
    <w:rsid w:val="0052085D"/>
    <w:rsid w:val="00526B72"/>
    <w:rsid w:val="0052703C"/>
    <w:rsid w:val="005402E2"/>
    <w:rsid w:val="0054462B"/>
    <w:rsid w:val="00544BB8"/>
    <w:rsid w:val="005451A1"/>
    <w:rsid w:val="00556AB9"/>
    <w:rsid w:val="00566D65"/>
    <w:rsid w:val="00573E48"/>
    <w:rsid w:val="00583489"/>
    <w:rsid w:val="00583A5E"/>
    <w:rsid w:val="005912C8"/>
    <w:rsid w:val="0059142C"/>
    <w:rsid w:val="00591791"/>
    <w:rsid w:val="005918A6"/>
    <w:rsid w:val="0059212C"/>
    <w:rsid w:val="00595913"/>
    <w:rsid w:val="005B38A0"/>
    <w:rsid w:val="005C4457"/>
    <w:rsid w:val="005D359A"/>
    <w:rsid w:val="005D3B1E"/>
    <w:rsid w:val="005D45ED"/>
    <w:rsid w:val="005D7C52"/>
    <w:rsid w:val="005E2366"/>
    <w:rsid w:val="005F0722"/>
    <w:rsid w:val="005F0E92"/>
    <w:rsid w:val="00617731"/>
    <w:rsid w:val="0063087D"/>
    <w:rsid w:val="00630CD8"/>
    <w:rsid w:val="00637B66"/>
    <w:rsid w:val="00641C05"/>
    <w:rsid w:val="006621E9"/>
    <w:rsid w:val="006636CB"/>
    <w:rsid w:val="00672B60"/>
    <w:rsid w:val="00673DD5"/>
    <w:rsid w:val="006746B5"/>
    <w:rsid w:val="00676A4B"/>
    <w:rsid w:val="0068145A"/>
    <w:rsid w:val="00682D64"/>
    <w:rsid w:val="00683CBD"/>
    <w:rsid w:val="00691842"/>
    <w:rsid w:val="00691E1C"/>
    <w:rsid w:val="00694486"/>
    <w:rsid w:val="00694FB1"/>
    <w:rsid w:val="006B17F8"/>
    <w:rsid w:val="006B1E2B"/>
    <w:rsid w:val="006B37B2"/>
    <w:rsid w:val="006B6762"/>
    <w:rsid w:val="006C4B09"/>
    <w:rsid w:val="006C60D8"/>
    <w:rsid w:val="006D02E5"/>
    <w:rsid w:val="006D42C9"/>
    <w:rsid w:val="006D6F2E"/>
    <w:rsid w:val="006E4BDC"/>
    <w:rsid w:val="006F25C0"/>
    <w:rsid w:val="007025C7"/>
    <w:rsid w:val="0070790A"/>
    <w:rsid w:val="00716A7A"/>
    <w:rsid w:val="00722064"/>
    <w:rsid w:val="00723322"/>
    <w:rsid w:val="00723E16"/>
    <w:rsid w:val="0072453A"/>
    <w:rsid w:val="0073070D"/>
    <w:rsid w:val="00743173"/>
    <w:rsid w:val="00743979"/>
    <w:rsid w:val="00762990"/>
    <w:rsid w:val="00763F21"/>
    <w:rsid w:val="00774266"/>
    <w:rsid w:val="00781694"/>
    <w:rsid w:val="00790300"/>
    <w:rsid w:val="00792726"/>
    <w:rsid w:val="007A020A"/>
    <w:rsid w:val="007A1949"/>
    <w:rsid w:val="007C164E"/>
    <w:rsid w:val="007D3F68"/>
    <w:rsid w:val="007D676E"/>
    <w:rsid w:val="007E36CA"/>
    <w:rsid w:val="007F31A8"/>
    <w:rsid w:val="007F530C"/>
    <w:rsid w:val="007F7593"/>
    <w:rsid w:val="00801DAF"/>
    <w:rsid w:val="00811079"/>
    <w:rsid w:val="00813625"/>
    <w:rsid w:val="00834AF6"/>
    <w:rsid w:val="008437B2"/>
    <w:rsid w:val="00844FC0"/>
    <w:rsid w:val="00846E3D"/>
    <w:rsid w:val="00855A1B"/>
    <w:rsid w:val="0085676F"/>
    <w:rsid w:val="008601A1"/>
    <w:rsid w:val="00866F65"/>
    <w:rsid w:val="008752DA"/>
    <w:rsid w:val="00877A44"/>
    <w:rsid w:val="00885034"/>
    <w:rsid w:val="0088577A"/>
    <w:rsid w:val="00893FC8"/>
    <w:rsid w:val="00894976"/>
    <w:rsid w:val="008959EE"/>
    <w:rsid w:val="008A2A71"/>
    <w:rsid w:val="008A31E5"/>
    <w:rsid w:val="008A79C5"/>
    <w:rsid w:val="008C6562"/>
    <w:rsid w:val="00905AAD"/>
    <w:rsid w:val="0091038B"/>
    <w:rsid w:val="00925C15"/>
    <w:rsid w:val="009327F7"/>
    <w:rsid w:val="0093619F"/>
    <w:rsid w:val="009414EE"/>
    <w:rsid w:val="00943787"/>
    <w:rsid w:val="00967BEE"/>
    <w:rsid w:val="00973234"/>
    <w:rsid w:val="00974785"/>
    <w:rsid w:val="00975C5E"/>
    <w:rsid w:val="00987196"/>
    <w:rsid w:val="009906E4"/>
    <w:rsid w:val="0099211C"/>
    <w:rsid w:val="00992CE5"/>
    <w:rsid w:val="009A4F75"/>
    <w:rsid w:val="009C787A"/>
    <w:rsid w:val="009D0C02"/>
    <w:rsid w:val="009D1C52"/>
    <w:rsid w:val="009E0587"/>
    <w:rsid w:val="009E6657"/>
    <w:rsid w:val="009F65F6"/>
    <w:rsid w:val="00A058CC"/>
    <w:rsid w:val="00A16CB3"/>
    <w:rsid w:val="00A20C3A"/>
    <w:rsid w:val="00A2193A"/>
    <w:rsid w:val="00A23310"/>
    <w:rsid w:val="00A6236A"/>
    <w:rsid w:val="00A64633"/>
    <w:rsid w:val="00A76976"/>
    <w:rsid w:val="00A776AE"/>
    <w:rsid w:val="00A979E0"/>
    <w:rsid w:val="00AB55E3"/>
    <w:rsid w:val="00AD0891"/>
    <w:rsid w:val="00AD78C5"/>
    <w:rsid w:val="00AF24C4"/>
    <w:rsid w:val="00AF2F23"/>
    <w:rsid w:val="00B019B4"/>
    <w:rsid w:val="00B10104"/>
    <w:rsid w:val="00B1543E"/>
    <w:rsid w:val="00B16EF6"/>
    <w:rsid w:val="00B2293B"/>
    <w:rsid w:val="00B30CBC"/>
    <w:rsid w:val="00B35C93"/>
    <w:rsid w:val="00B44C59"/>
    <w:rsid w:val="00B45542"/>
    <w:rsid w:val="00B51B38"/>
    <w:rsid w:val="00B56090"/>
    <w:rsid w:val="00B63027"/>
    <w:rsid w:val="00B64831"/>
    <w:rsid w:val="00B6572D"/>
    <w:rsid w:val="00B72B23"/>
    <w:rsid w:val="00B91908"/>
    <w:rsid w:val="00B965F6"/>
    <w:rsid w:val="00BA1797"/>
    <w:rsid w:val="00BB25DB"/>
    <w:rsid w:val="00BC10D2"/>
    <w:rsid w:val="00C11BD3"/>
    <w:rsid w:val="00C1549E"/>
    <w:rsid w:val="00C226D7"/>
    <w:rsid w:val="00C239ED"/>
    <w:rsid w:val="00C23A14"/>
    <w:rsid w:val="00C324B8"/>
    <w:rsid w:val="00C34EFA"/>
    <w:rsid w:val="00C54B7D"/>
    <w:rsid w:val="00C61DE1"/>
    <w:rsid w:val="00C74EFF"/>
    <w:rsid w:val="00C75458"/>
    <w:rsid w:val="00C86381"/>
    <w:rsid w:val="00C873ED"/>
    <w:rsid w:val="00C92060"/>
    <w:rsid w:val="00C922B8"/>
    <w:rsid w:val="00C97D7F"/>
    <w:rsid w:val="00CA010A"/>
    <w:rsid w:val="00CA2C6C"/>
    <w:rsid w:val="00CA3379"/>
    <w:rsid w:val="00CA5D1A"/>
    <w:rsid w:val="00CA7223"/>
    <w:rsid w:val="00CA7634"/>
    <w:rsid w:val="00CB27CA"/>
    <w:rsid w:val="00CB29F0"/>
    <w:rsid w:val="00CD1448"/>
    <w:rsid w:val="00CD23B8"/>
    <w:rsid w:val="00CD56A7"/>
    <w:rsid w:val="00CD6D4C"/>
    <w:rsid w:val="00CE6CFF"/>
    <w:rsid w:val="00CF108A"/>
    <w:rsid w:val="00D04293"/>
    <w:rsid w:val="00D04BB0"/>
    <w:rsid w:val="00D04F80"/>
    <w:rsid w:val="00D07531"/>
    <w:rsid w:val="00D10C98"/>
    <w:rsid w:val="00D15CE3"/>
    <w:rsid w:val="00D220E8"/>
    <w:rsid w:val="00D246E3"/>
    <w:rsid w:val="00D248BD"/>
    <w:rsid w:val="00D32EA5"/>
    <w:rsid w:val="00D370BD"/>
    <w:rsid w:val="00D44BAB"/>
    <w:rsid w:val="00D45116"/>
    <w:rsid w:val="00D52AB4"/>
    <w:rsid w:val="00D62A3C"/>
    <w:rsid w:val="00D64AFD"/>
    <w:rsid w:val="00D67DA1"/>
    <w:rsid w:val="00D74C32"/>
    <w:rsid w:val="00D85C0F"/>
    <w:rsid w:val="00D87743"/>
    <w:rsid w:val="00D90253"/>
    <w:rsid w:val="00DA1DFA"/>
    <w:rsid w:val="00DA5D79"/>
    <w:rsid w:val="00DB0CF8"/>
    <w:rsid w:val="00DB636D"/>
    <w:rsid w:val="00DB7CEA"/>
    <w:rsid w:val="00DB7E96"/>
    <w:rsid w:val="00DC4250"/>
    <w:rsid w:val="00DD1C2F"/>
    <w:rsid w:val="00DE295F"/>
    <w:rsid w:val="00DE7504"/>
    <w:rsid w:val="00DF1F8B"/>
    <w:rsid w:val="00DF574D"/>
    <w:rsid w:val="00E13BE7"/>
    <w:rsid w:val="00E34931"/>
    <w:rsid w:val="00E37D2A"/>
    <w:rsid w:val="00E52C8A"/>
    <w:rsid w:val="00E55374"/>
    <w:rsid w:val="00E6128A"/>
    <w:rsid w:val="00E707EB"/>
    <w:rsid w:val="00E70880"/>
    <w:rsid w:val="00E834BA"/>
    <w:rsid w:val="00EA07A9"/>
    <w:rsid w:val="00EA4F1E"/>
    <w:rsid w:val="00EB7E1E"/>
    <w:rsid w:val="00EC159B"/>
    <w:rsid w:val="00EC1C26"/>
    <w:rsid w:val="00EC6B76"/>
    <w:rsid w:val="00EC7539"/>
    <w:rsid w:val="00EC7785"/>
    <w:rsid w:val="00EE569C"/>
    <w:rsid w:val="00EE649F"/>
    <w:rsid w:val="00EE6EEC"/>
    <w:rsid w:val="00EF0993"/>
    <w:rsid w:val="00EF6B06"/>
    <w:rsid w:val="00EF6BA6"/>
    <w:rsid w:val="00F17D54"/>
    <w:rsid w:val="00F246F6"/>
    <w:rsid w:val="00F3699F"/>
    <w:rsid w:val="00F463D3"/>
    <w:rsid w:val="00F517D2"/>
    <w:rsid w:val="00F5223A"/>
    <w:rsid w:val="00F53CA8"/>
    <w:rsid w:val="00F64CC5"/>
    <w:rsid w:val="00F73AFC"/>
    <w:rsid w:val="00F75A0C"/>
    <w:rsid w:val="00F7681E"/>
    <w:rsid w:val="00F82DE6"/>
    <w:rsid w:val="00F86300"/>
    <w:rsid w:val="00F93790"/>
    <w:rsid w:val="00FB51FB"/>
    <w:rsid w:val="00FC4C70"/>
    <w:rsid w:val="00FD34E7"/>
    <w:rsid w:val="00FD4F9C"/>
    <w:rsid w:val="00FD5AF2"/>
    <w:rsid w:val="00FD7901"/>
    <w:rsid w:val="00FE1669"/>
    <w:rsid w:val="00FE5E0C"/>
    <w:rsid w:val="00FF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34D42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B37B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  <w:rsid w:val="006B37B2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6B37B2"/>
  </w:style>
  <w:style w:type="paragraph" w:styleId="Kopfzeile">
    <w:name w:val="header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arbeitung xmlns="4468b041-e2e9-4733-a4c4-a59436c8cf82">nicht umgesetzt</Bearbeitung>
    <lcf76f155ced4ddcb4097134ff3c332f xmlns="4468b041-e2e9-4733-a4c4-a59436c8cf82">
      <Terms xmlns="http://schemas.microsoft.com/office/infopath/2007/PartnerControls"/>
    </lcf76f155ced4ddcb4097134ff3c332f>
    <TaxCatchAll xmlns="3c9bfb12-b981-445a-8cdd-b7480b1c1002" xsi:nil="true"/>
    <Status xmlns="4468b041-e2e9-4733-a4c4-a59436c8cf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6" ma:contentTypeDescription="Ein neues Dokument erstellen." ma:contentTypeScope="" ma:versionID="f12cf534b7a8d0555d2406519d375916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1f4302ac38da4dca28b46138459fb1e7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8BBB6-08B8-43C7-BE13-35D7BE4281BE}">
  <ds:schemaRefs>
    <ds:schemaRef ds:uri="http://schemas.microsoft.com/office/2006/metadata/properties"/>
    <ds:schemaRef ds:uri="http://schemas.microsoft.com/office/infopath/2007/PartnerControls"/>
    <ds:schemaRef ds:uri="4468b041-e2e9-4733-a4c4-a59436c8cf82"/>
    <ds:schemaRef ds:uri="3c9bfb12-b981-445a-8cdd-b7480b1c1002"/>
  </ds:schemaRefs>
</ds:datastoreItem>
</file>

<file path=customXml/itemProps2.xml><?xml version="1.0" encoding="utf-8"?>
<ds:datastoreItem xmlns:ds="http://schemas.openxmlformats.org/officeDocument/2006/customXml" ds:itemID="{DE7942C5-22D1-4A45-8163-52C7695AB2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9C95FF-1636-4D16-B1C3-E88693015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8b041-e2e9-4733-a4c4-a59436c8cf82"/>
    <ds:schemaRef ds:uri="3c9bfb12-b981-445a-8cdd-b7480b1c1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783E31-B322-43F5-BBBB-8C418EEF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2024-01-11T09:24:00Z</dcterms:created>
  <dcterms:modified xsi:type="dcterms:W3CDTF">2024-01-24T10:52:00Z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0x0101000EB04A720E3C89448761A02247D3F843</vt:lpwstr>
  </property>
</Properties>
</file>