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78A5E0D" w:rsidR="009B6E5D" w:rsidRDefault="00F6662B" w:rsidP="009B6E5D">
      <w:pPr>
        <w:pStyle w:val="berschrift1"/>
      </w:pPr>
      <w:r>
        <w:t>Die Mikrowellenschaltung</w:t>
      </w:r>
    </w:p>
    <w:p w14:paraId="49306899" w14:textId="51D0A115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77777777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65621854" w14:textId="4B1481BB" w:rsidR="00A07746" w:rsidRDefault="004F7B15" w:rsidP="00A765B4">
            <w:pPr>
              <w:pStyle w:val="41Aufgabe"/>
            </w:pPr>
            <w:r>
              <w:t>Tipps:</w:t>
            </w:r>
          </w:p>
          <w:p w14:paraId="1DEDD00D" w14:textId="66EC13C6" w:rsidR="00B4781B" w:rsidRPr="00A765B4" w:rsidRDefault="00B4781B" w:rsidP="00A765B4">
            <w:pPr>
              <w:pStyle w:val="42Teilaufgabe"/>
              <w:numPr>
                <w:ilvl w:val="1"/>
                <w:numId w:val="23"/>
              </w:numPr>
              <w:rPr>
                <w:lang w:val="de-DE"/>
              </w:rPr>
            </w:pPr>
            <w:r w:rsidRPr="00A765B4">
              <w:rPr>
                <w:lang w:val="de-DE"/>
              </w:rPr>
              <w:t>Sieh dir das Video</w:t>
            </w:r>
            <w:r w:rsidR="00A20EA2" w:rsidRPr="00A765B4">
              <w:rPr>
                <w:lang w:val="de-DE"/>
              </w:rPr>
              <w:t xml:space="preserve"> noch einmal an. </w:t>
            </w:r>
            <w:r w:rsidR="00A07746" w:rsidRPr="00A765B4">
              <w:rPr>
                <w:lang w:val="de-DE"/>
              </w:rPr>
              <w:t>Zu Beginn werden die Bauteile des Mikrowellengeräts gezeigt.</w:t>
            </w:r>
          </w:p>
          <w:p w14:paraId="207F63E5" w14:textId="62E869E1" w:rsidR="00A07746" w:rsidRPr="00A07746" w:rsidRDefault="00A07746" w:rsidP="00A07746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Im Video sind die notwendigen Schritte bei Zustand 4 zu sehen.</w:t>
            </w:r>
          </w:p>
          <w:p w14:paraId="23612096" w14:textId="26B3019B" w:rsidR="00A32D66" w:rsidRDefault="004F7B15" w:rsidP="005923C4">
            <w:pPr>
              <w:pStyle w:val="41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Tipps:</w:t>
            </w:r>
          </w:p>
          <w:p w14:paraId="4C7BA293" w14:textId="77777777" w:rsidR="00A32D66" w:rsidRPr="00A765B4" w:rsidRDefault="00A32D66" w:rsidP="00A765B4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 w:rsidRPr="00A765B4">
              <w:rPr>
                <w:lang w:val="de-DE"/>
              </w:rPr>
              <w:t>Sieh dir das Video noch einmal an. Die Bauteile werden dort gezeigt</w:t>
            </w:r>
            <w:r w:rsidR="005E0DA2" w:rsidRPr="00A765B4">
              <w:rPr>
                <w:lang w:val="de-DE"/>
              </w:rPr>
              <w:t>.</w:t>
            </w:r>
          </w:p>
          <w:p w14:paraId="44D72E43" w14:textId="28680A22" w:rsidR="00A32D66" w:rsidRDefault="00A765B4" w:rsidP="00A32D66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A32D66">
              <w:rPr>
                <w:lang w:val="de-DE"/>
              </w:rPr>
              <w:t>Im Video werden die Zustände 1 bis 4 am Mikrowellengerät und anhand der Bauteile im Stromkreis gezeigt. Jeder Zustand entspricht einer Zeile in der Tabelle. Fülle die Tabelle entsprechend aus.</w:t>
            </w:r>
          </w:p>
          <w:p w14:paraId="76B2B804" w14:textId="1584589C" w:rsidR="00B73F7C" w:rsidRDefault="00415E2A" w:rsidP="00A32D66">
            <w:pPr>
              <w:pStyle w:val="42Teil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Erster Tipp: </w:t>
            </w:r>
            <w:r w:rsidR="006D44EA">
              <w:rPr>
                <w:noProof w:val="0"/>
                <w:lang w:val="de-DE"/>
              </w:rPr>
              <w:t>Zeichne einen geschlossenen Stromkrei</w:t>
            </w:r>
            <w:r w:rsidR="001A2819">
              <w:rPr>
                <w:noProof w:val="0"/>
                <w:lang w:val="de-DE"/>
              </w:rPr>
              <w:t xml:space="preserve">s und setze die Symbole für die </w:t>
            </w:r>
            <w:r w:rsidR="001E5DBC">
              <w:rPr>
                <w:noProof w:val="0"/>
                <w:lang w:val="de-DE"/>
              </w:rPr>
              <w:t xml:space="preserve">verwendeten </w:t>
            </w:r>
            <w:r w:rsidR="001C0A45">
              <w:rPr>
                <w:noProof w:val="0"/>
                <w:lang w:val="de-DE"/>
              </w:rPr>
              <w:t>Bauteile</w:t>
            </w:r>
            <w:r w:rsidR="001E5DBC">
              <w:rPr>
                <w:noProof w:val="0"/>
                <w:lang w:val="de-DE"/>
              </w:rPr>
              <w:t xml:space="preserve"> ein.</w:t>
            </w:r>
          </w:p>
          <w:p w14:paraId="5CA9F1CC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</w:p>
          <w:p w14:paraId="77870228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44216E5B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22C53B0B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0422C003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4230D8A6" w14:textId="0376EB05" w:rsidR="00D2084D" w:rsidRPr="00415E2A" w:rsidRDefault="00036B79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  <w:r w:rsidRPr="00415E2A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</w:t>
            </w:r>
          </w:p>
        </w:tc>
        <w:tc>
          <w:tcPr>
            <w:tcW w:w="4587" w:type="dxa"/>
            <w:vAlign w:val="bottom"/>
          </w:tcPr>
          <w:p w14:paraId="5B25598C" w14:textId="48D7064A" w:rsidR="001A4D0A" w:rsidRPr="001A4D0A" w:rsidRDefault="004F7B15" w:rsidP="001A4D0A">
            <w:pPr>
              <w:pStyle w:val="41Aufgabe"/>
              <w:numPr>
                <w:ilvl w:val="0"/>
                <w:numId w:val="25"/>
              </w:numPr>
              <w:rPr>
                <w:lang w:val="de-DE"/>
              </w:rPr>
            </w:pPr>
            <w:r>
              <w:t>Tipps:</w:t>
            </w:r>
            <w:r w:rsidR="001A4D0A">
              <w:br/>
            </w:r>
            <w:r w:rsidR="001A4D0A">
              <w:br/>
            </w:r>
          </w:p>
          <w:p w14:paraId="4713489C" w14:textId="58554AD9" w:rsidR="00A32D66" w:rsidRPr="00A765B4" w:rsidRDefault="00A765B4" w:rsidP="00A32D66">
            <w:pPr>
              <w:pStyle w:val="42Teilaufgabe"/>
              <w:numPr>
                <w:ilvl w:val="1"/>
                <w:numId w:val="22"/>
              </w:numPr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 w:rsidR="00A32D66" w:rsidRPr="00A765B4">
              <w:rPr>
                <w:lang w:val="de-DE"/>
              </w:rPr>
              <w:t>Die Mikrowellenschaltung funktioniert nur, wenn der Schalter eingeschaltet ist und wenn der Taster betätigt wird.</w:t>
            </w:r>
            <w:r>
              <w:rPr>
                <w:lang w:val="de-DE"/>
              </w:rPr>
              <w:br/>
            </w:r>
          </w:p>
          <w:p w14:paraId="0A71EB3B" w14:textId="78FDD761" w:rsidR="00D2084D" w:rsidRPr="00A32D66" w:rsidRDefault="00185328" w:rsidP="00A32D66">
            <w:pPr>
              <w:pStyle w:val="42Teilaufgabe"/>
              <w:rPr>
                <w:lang w:val="de-DE"/>
              </w:rPr>
            </w:pPr>
            <w:r w:rsidRPr="00A32D66">
              <w:rPr>
                <w:lang w:val="de-DE"/>
              </w:rPr>
              <w:t xml:space="preserve">Zweiter </w:t>
            </w:r>
            <w:r w:rsidR="00586FCB" w:rsidRPr="00A32D66">
              <w:rPr>
                <w:lang w:val="de-DE"/>
              </w:rPr>
              <w:t xml:space="preserve">Tipp: </w:t>
            </w:r>
            <w:r w:rsidR="00FE072B" w:rsidRPr="00A32D66">
              <w:rPr>
                <w:lang w:val="de-DE"/>
              </w:rPr>
              <w:t xml:space="preserve">Übertrage die Zeichnung in dein Heft und </w:t>
            </w:r>
            <w:r w:rsidR="001C0A45" w:rsidRPr="00A32D66">
              <w:rPr>
                <w:lang w:val="de-DE"/>
              </w:rPr>
              <w:t>setze</w:t>
            </w:r>
            <w:r w:rsidR="005922D2" w:rsidRPr="00A32D66">
              <w:rPr>
                <w:lang w:val="de-DE"/>
              </w:rPr>
              <w:t xml:space="preserve"> die</w:t>
            </w:r>
            <w:r w:rsidR="00557538" w:rsidRPr="00A32D66">
              <w:rPr>
                <w:lang w:val="de-DE"/>
              </w:rPr>
              <w:t xml:space="preserve"> </w:t>
            </w:r>
            <w:r w:rsidR="005922D2" w:rsidRPr="00A32D66">
              <w:rPr>
                <w:lang w:val="de-DE"/>
              </w:rPr>
              <w:t>Symbole</w:t>
            </w:r>
            <w:r w:rsidR="001A51D1" w:rsidRPr="00A32D66">
              <w:rPr>
                <w:lang w:val="de-DE"/>
              </w:rPr>
              <w:t xml:space="preserve"> für die verwe</w:t>
            </w:r>
            <w:r w:rsidR="00D361B7" w:rsidRPr="00A32D66">
              <w:rPr>
                <w:lang w:val="de-DE"/>
              </w:rPr>
              <w:t xml:space="preserve">ndeten </w:t>
            </w:r>
            <w:r w:rsidR="001C0A45" w:rsidRPr="00A32D66">
              <w:rPr>
                <w:lang w:val="de-DE"/>
              </w:rPr>
              <w:t>Bauteile ein</w:t>
            </w:r>
            <w:r w:rsidR="00557538" w:rsidRPr="00A32D66">
              <w:rPr>
                <w:lang w:val="de-DE"/>
              </w:rPr>
              <w:t>.</w:t>
            </w:r>
          </w:p>
          <w:p w14:paraId="66F42C99" w14:textId="3D3C9648" w:rsidR="00FE072B" w:rsidRPr="006F0D7D" w:rsidRDefault="001A4D0A" w:rsidP="00FE072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F233F8" wp14:editId="2B31A90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263525</wp:posOffset>
                  </wp:positionV>
                  <wp:extent cx="1839595" cy="1869440"/>
                  <wp:effectExtent l="0" t="0" r="8255" b="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8B3F" w14:textId="77777777" w:rsidR="00106AC3" w:rsidRDefault="00106AC3" w:rsidP="00DF2C2F">
      <w:pPr>
        <w:spacing w:line="240" w:lineRule="auto"/>
      </w:pPr>
      <w:r>
        <w:separator/>
      </w:r>
    </w:p>
  </w:endnote>
  <w:endnote w:type="continuationSeparator" w:id="0">
    <w:p w14:paraId="726FACDF" w14:textId="77777777" w:rsidR="00106AC3" w:rsidRDefault="00106AC3" w:rsidP="00DF2C2F">
      <w:pPr>
        <w:spacing w:line="240" w:lineRule="auto"/>
      </w:pPr>
      <w:r>
        <w:continuationSeparator/>
      </w:r>
    </w:p>
  </w:endnote>
  <w:endnote w:type="continuationNotice" w:id="1">
    <w:p w14:paraId="7D44A8E5" w14:textId="77777777" w:rsidR="00106AC3" w:rsidRDefault="00106A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C6D62C4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19F6E69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F7B15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19F6E69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F7B15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E9BE" w14:textId="77777777" w:rsidR="00106AC3" w:rsidRDefault="00106AC3" w:rsidP="00DF2C2F">
      <w:pPr>
        <w:spacing w:line="240" w:lineRule="auto"/>
      </w:pPr>
      <w:r>
        <w:separator/>
      </w:r>
    </w:p>
  </w:footnote>
  <w:footnote w:type="continuationSeparator" w:id="0">
    <w:p w14:paraId="5D6DF361" w14:textId="77777777" w:rsidR="00106AC3" w:rsidRDefault="00106AC3" w:rsidP="00DF2C2F">
      <w:pPr>
        <w:spacing w:line="240" w:lineRule="auto"/>
      </w:pPr>
      <w:r>
        <w:continuationSeparator/>
      </w:r>
    </w:p>
  </w:footnote>
  <w:footnote w:type="continuationNotice" w:id="1">
    <w:p w14:paraId="5DB6C1AA" w14:textId="77777777" w:rsidR="00106AC3" w:rsidRDefault="00106A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535C798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3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5717">
    <w:abstractNumId w:val="14"/>
  </w:num>
  <w:num w:numId="2" w16cid:durableId="685207220">
    <w:abstractNumId w:val="8"/>
  </w:num>
  <w:num w:numId="3" w16cid:durableId="305597208">
    <w:abstractNumId w:val="13"/>
  </w:num>
  <w:num w:numId="4" w16cid:durableId="1333292913">
    <w:abstractNumId w:val="5"/>
  </w:num>
  <w:num w:numId="5" w16cid:durableId="1053046762">
    <w:abstractNumId w:val="12"/>
  </w:num>
  <w:num w:numId="6" w16cid:durableId="980572986">
    <w:abstractNumId w:val="11"/>
  </w:num>
  <w:num w:numId="7" w16cid:durableId="477186557">
    <w:abstractNumId w:val="2"/>
  </w:num>
  <w:num w:numId="8" w16cid:durableId="455107524">
    <w:abstractNumId w:val="4"/>
  </w:num>
  <w:num w:numId="9" w16cid:durableId="704646985">
    <w:abstractNumId w:val="7"/>
  </w:num>
  <w:num w:numId="10" w16cid:durableId="2043825120">
    <w:abstractNumId w:val="1"/>
  </w:num>
  <w:num w:numId="11" w16cid:durableId="1576822350">
    <w:abstractNumId w:val="3"/>
  </w:num>
  <w:num w:numId="12" w16cid:durableId="1085300364">
    <w:abstractNumId w:val="9"/>
  </w:num>
  <w:num w:numId="13" w16cid:durableId="189345774">
    <w:abstractNumId w:val="0"/>
  </w:num>
  <w:num w:numId="14" w16cid:durableId="2111849969">
    <w:abstractNumId w:val="10"/>
  </w:num>
  <w:num w:numId="15" w16cid:durableId="1638493230">
    <w:abstractNumId w:val="6"/>
  </w:num>
  <w:num w:numId="16" w16cid:durableId="57490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4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452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535206">
    <w:abstractNumId w:val="5"/>
  </w:num>
  <w:num w:numId="20" w16cid:durableId="9453070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63064">
    <w:abstractNumId w:val="5"/>
  </w:num>
  <w:num w:numId="22" w16cid:durableId="72129014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46062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8107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19736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6AC3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2819"/>
    <w:rsid w:val="001A4D0A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049D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4F7B15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ED2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07746"/>
    <w:rsid w:val="00A119B6"/>
    <w:rsid w:val="00A11EB8"/>
    <w:rsid w:val="00A1376F"/>
    <w:rsid w:val="00A15546"/>
    <w:rsid w:val="00A16D0C"/>
    <w:rsid w:val="00A20EA2"/>
    <w:rsid w:val="00A2139D"/>
    <w:rsid w:val="00A22828"/>
    <w:rsid w:val="00A232EF"/>
    <w:rsid w:val="00A237FF"/>
    <w:rsid w:val="00A30390"/>
    <w:rsid w:val="00A31493"/>
    <w:rsid w:val="00A32D66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65B4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50F95"/>
    <w:rsid w:val="00B5129B"/>
    <w:rsid w:val="00B515BE"/>
    <w:rsid w:val="00B51DB3"/>
    <w:rsid w:val="00B523B9"/>
    <w:rsid w:val="00B52EC4"/>
    <w:rsid w:val="00B53168"/>
    <w:rsid w:val="00B53D4B"/>
    <w:rsid w:val="00B567ED"/>
    <w:rsid w:val="00B574EE"/>
    <w:rsid w:val="00B5786C"/>
    <w:rsid w:val="00B6043F"/>
    <w:rsid w:val="00B60A5C"/>
    <w:rsid w:val="00B61E6E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3039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3AC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596E"/>
    <w:rsid w:val="00E87277"/>
    <w:rsid w:val="00E9146D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62B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1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1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2024-01-19T16:36:00Z</dcterms:created>
  <dcterms:modified xsi:type="dcterms:W3CDTF">2024-01-19T16:37:00Z</dcterms:modified>
</cp:coreProperties>
</file>