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DCEC" w14:textId="05CEC62D" w:rsidR="000C690D" w:rsidRDefault="003D1AAF" w:rsidP="001F667A">
      <w:pPr>
        <w:pStyle w:val="Beschreibung"/>
        <w:spacing w:after="60"/>
        <w:rPr>
          <w:spacing w:val="-2"/>
          <w:sz w:val="23"/>
          <w:szCs w:val="18"/>
        </w:rPr>
      </w:pPr>
      <w:r w:rsidRPr="003D1AAF">
        <w:rPr>
          <w:spacing w:val="-2"/>
          <w:sz w:val="23"/>
          <w:szCs w:val="18"/>
        </w:rPr>
        <w:t>Geschlossener Stromkreis</w:t>
      </w:r>
    </w:p>
    <w:p w14:paraId="4995B711" w14:textId="366F5022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78D2B518" w14:textId="6C68CC4D" w:rsidR="00275C61" w:rsidRPr="00275C61" w:rsidRDefault="00256227" w:rsidP="001F667A">
      <w:pPr>
        <w:pStyle w:val="CopySub"/>
        <w:spacing w:after="0"/>
        <w:rPr>
          <w:b w:val="0"/>
          <w:color w:val="auto"/>
          <w:sz w:val="18"/>
          <w:szCs w:val="18"/>
        </w:rPr>
      </w:pPr>
      <w:r w:rsidRPr="00256227">
        <w:rPr>
          <w:b w:val="0"/>
          <w:color w:val="auto"/>
          <w:sz w:val="18"/>
          <w:szCs w:val="18"/>
        </w:rPr>
        <w:t xml:space="preserve">Baue mit der </w:t>
      </w:r>
      <w:r w:rsidR="00097B40">
        <w:rPr>
          <w:b w:val="0"/>
          <w:color w:val="auto"/>
          <w:sz w:val="18"/>
          <w:szCs w:val="18"/>
        </w:rPr>
        <w:t>B</w:t>
      </w:r>
      <w:r w:rsidRPr="00256227">
        <w:rPr>
          <w:b w:val="0"/>
          <w:color w:val="auto"/>
          <w:sz w:val="18"/>
          <w:szCs w:val="18"/>
        </w:rPr>
        <w:t>atterie, der Lampe und den Kabeln</w:t>
      </w:r>
      <w:r>
        <w:rPr>
          <w:b w:val="0"/>
          <w:color w:val="auto"/>
          <w:sz w:val="18"/>
          <w:szCs w:val="18"/>
        </w:rPr>
        <w:t xml:space="preserve"> </w:t>
      </w:r>
      <w:r w:rsidR="00275C61" w:rsidRPr="00275C61">
        <w:rPr>
          <w:b w:val="0"/>
          <w:color w:val="auto"/>
          <w:sz w:val="18"/>
          <w:szCs w:val="18"/>
        </w:rPr>
        <w:t>jeweils einen geschlossenen Stromkreis auf:</w:t>
      </w:r>
      <w:r w:rsidR="00275C61">
        <w:rPr>
          <w:b w:val="0"/>
          <w:color w:val="auto"/>
          <w:sz w:val="18"/>
          <w:szCs w:val="18"/>
        </w:rPr>
        <w:br/>
      </w:r>
      <w:r w:rsidR="00275C61" w:rsidRPr="00275C61">
        <w:rPr>
          <w:b w:val="0"/>
          <w:color w:val="auto"/>
          <w:sz w:val="18"/>
          <w:szCs w:val="18"/>
        </w:rPr>
        <w:t>• ohne Schalter</w:t>
      </w:r>
    </w:p>
    <w:p w14:paraId="467A6024" w14:textId="77777777" w:rsidR="00275C61" w:rsidRPr="00275C61" w:rsidRDefault="00275C61" w:rsidP="001F667A">
      <w:pPr>
        <w:pStyle w:val="CopySub"/>
        <w:spacing w:after="0"/>
        <w:rPr>
          <w:b w:val="0"/>
          <w:color w:val="auto"/>
          <w:sz w:val="18"/>
          <w:szCs w:val="18"/>
        </w:rPr>
      </w:pPr>
      <w:r w:rsidRPr="00275C61">
        <w:rPr>
          <w:b w:val="0"/>
          <w:color w:val="auto"/>
          <w:sz w:val="18"/>
          <w:szCs w:val="18"/>
        </w:rPr>
        <w:t>• mit einem Schalter</w:t>
      </w:r>
    </w:p>
    <w:p w14:paraId="3ECFDB9E" w14:textId="754442E4" w:rsidR="0063353A" w:rsidRPr="00E060DB" w:rsidRDefault="00275C61" w:rsidP="001F667A">
      <w:pPr>
        <w:pStyle w:val="CopySub"/>
        <w:spacing w:after="0"/>
        <w:rPr>
          <w:b w:val="0"/>
          <w:color w:val="auto"/>
          <w:sz w:val="18"/>
          <w:szCs w:val="18"/>
        </w:rPr>
      </w:pPr>
      <w:r w:rsidRPr="00275C61">
        <w:rPr>
          <w:b w:val="0"/>
          <w:color w:val="auto"/>
          <w:sz w:val="18"/>
          <w:szCs w:val="18"/>
        </w:rPr>
        <w:t>• mit einem Taster</w:t>
      </w:r>
      <w:r w:rsidR="001C6D13">
        <w:rPr>
          <w:b w:val="0"/>
          <w:color w:val="auto"/>
          <w:sz w:val="18"/>
          <w:szCs w:val="18"/>
        </w:rPr>
        <w:br/>
      </w:r>
    </w:p>
    <w:p w14:paraId="4FDC2529" w14:textId="66E12AFD" w:rsidR="00CF108A" w:rsidRDefault="00CF108A" w:rsidP="00CF108A">
      <w:pPr>
        <w:pStyle w:val="CopySub"/>
      </w:pPr>
      <w:r>
        <w:t>Entsorgung</w:t>
      </w:r>
    </w:p>
    <w:p w14:paraId="4B8A695D" w14:textId="702692ED" w:rsidR="00564E62" w:rsidRDefault="00490395" w:rsidP="00992CE5">
      <w:pPr>
        <w:pStyle w:val="Copy"/>
        <w:spacing w:line="240" w:lineRule="auto"/>
        <w:contextualSpacing/>
        <w:rPr>
          <w:spacing w:val="-2"/>
          <w:szCs w:val="18"/>
        </w:rPr>
      </w:pPr>
      <w:bookmarkStart w:id="0" w:name="Entsorgung"/>
      <w:r>
        <w:rPr>
          <w:spacing w:val="-2"/>
          <w:szCs w:val="18"/>
        </w:rPr>
        <w:t>Nicht erforderlich</w:t>
      </w:r>
    </w:p>
    <w:bookmarkEnd w:id="0"/>
    <w:p w14:paraId="17F8FBF7" w14:textId="77777777" w:rsidR="00CF108A" w:rsidRDefault="00CF108A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6BEB64F8" w:rsidR="003223BB" w:rsidRPr="00AC4C56" w:rsidRDefault="00CF6311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1A00F83C" w:rsidR="002723D0" w:rsidRDefault="00051A39" w:rsidP="00051A39">
      <w:pPr>
        <w:pStyle w:val="CopySubvorTabelle"/>
        <w:tabs>
          <w:tab w:val="clear" w:pos="284"/>
          <w:tab w:val="left" w:pos="7224"/>
        </w:tabs>
        <w:rPr>
          <w:szCs w:val="22"/>
        </w:rPr>
      </w:pPr>
      <w:r>
        <w:rPr>
          <w:szCs w:val="22"/>
        </w:rPr>
        <w:tab/>
      </w: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11CDC372" w14:textId="77777777" w:rsidR="00616689" w:rsidRDefault="00616689" w:rsidP="00616689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Allgemeine Sicherheitsregel im Umgang mit Elektrizitätsquellen beachten!</w:t>
            </w:r>
          </w:p>
          <w:p w14:paraId="1DCF9F71" w14:textId="77777777" w:rsidR="00616689" w:rsidRDefault="00616689" w:rsidP="00616689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Vorsicht beim Experimentieren mit elektrischen Stromkreisen. Schaltung muss von der Lehrkraft kontrolliert werden!</w:t>
            </w:r>
          </w:p>
          <w:p w14:paraId="7F1AC605" w14:textId="3B051D54" w:rsidR="00051A39" w:rsidRPr="00051A39" w:rsidRDefault="00051A39" w:rsidP="009A661B">
            <w:pPr>
              <w:tabs>
                <w:tab w:val="left" w:pos="4116"/>
              </w:tabs>
              <w:spacing w:line="240" w:lineRule="auto"/>
              <w:rPr>
                <w:lang w:eastAsia="de-DE"/>
              </w:rPr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A4BF7A6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2F687F1C" w:rsidR="00FD4F9C" w:rsidRDefault="00CF631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741BDA9F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6B9F0955" w:rsidR="00FD4F9C" w:rsidRDefault="00A1004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77777777" w:rsidR="00025D8A" w:rsidRPr="00282969" w:rsidRDefault="00CF108A" w:rsidP="00FD4F9C">
            <w:pPr>
              <w:pStyle w:val="Tabelle9ptfettmittig"/>
            </w:pPr>
            <w:r w:rsidRPr="00282969"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616689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4F360095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342A1BAF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C58D" w14:textId="77777777" w:rsidR="00C54676" w:rsidRDefault="00C54676">
      <w:r>
        <w:separator/>
      </w:r>
    </w:p>
  </w:endnote>
  <w:endnote w:type="continuationSeparator" w:id="0">
    <w:p w14:paraId="6D66463C" w14:textId="77777777" w:rsidR="00C54676" w:rsidRDefault="00C5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32637C8C" w14:textId="77777777" w:rsidR="00EF6B06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Autor:</w:t>
          </w:r>
          <w:bookmarkEnd w:id="3"/>
          <w:r w:rsidR="00D01960">
            <w:rPr>
              <w:bCs w:val="0"/>
              <w:color w:val="000000"/>
              <w:sz w:val="15"/>
            </w:rPr>
            <w:t xml:space="preserve"> Verlagsintern</w:t>
          </w:r>
        </w:p>
        <w:p w14:paraId="3C49F8F7" w14:textId="0406C235" w:rsidR="00616689" w:rsidRPr="009C2D19" w:rsidRDefault="00616689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bCs w:val="0"/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FC11" w14:textId="77777777" w:rsidR="00C54676" w:rsidRDefault="00C54676">
      <w:r>
        <w:separator/>
      </w:r>
    </w:p>
  </w:footnote>
  <w:footnote w:type="continuationSeparator" w:id="0">
    <w:p w14:paraId="454DCC63" w14:textId="77777777" w:rsidR="00C54676" w:rsidRDefault="00C5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15EFF3D3" w:rsidR="00CA7223" w:rsidRPr="005C1196" w:rsidRDefault="00DA5C38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097B40">
            <w:rPr>
              <w:color w:val="000000"/>
            </w:rPr>
            <w:t>Elektrizität</w:t>
          </w:r>
          <w:r w:rsidR="00CA7223" w:rsidRPr="005C1196">
            <w:rPr>
              <w:color w:val="000000"/>
            </w:rPr>
            <w:tab/>
          </w:r>
          <w:r w:rsidR="00B87344">
            <w:rPr>
              <w:color w:val="000000"/>
            </w:rPr>
            <w:t>Einzel</w:t>
          </w:r>
          <w:r w:rsidR="002E386A">
            <w:rPr>
              <w:color w:val="000000"/>
            </w:rPr>
            <w:t>versuch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771B2CB9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6D5857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771B2CB9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7E0601">
                      <w:t>2</w:t>
                    </w:r>
                    <w:r w:rsidR="006D5857">
                      <w:t>4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536900">
    <w:abstractNumId w:val="13"/>
  </w:num>
  <w:num w:numId="2" w16cid:durableId="321197734">
    <w:abstractNumId w:val="10"/>
  </w:num>
  <w:num w:numId="3" w16cid:durableId="2063140614">
    <w:abstractNumId w:val="11"/>
  </w:num>
  <w:num w:numId="4" w16cid:durableId="697390503">
    <w:abstractNumId w:val="12"/>
  </w:num>
  <w:num w:numId="5" w16cid:durableId="790824126">
    <w:abstractNumId w:val="9"/>
  </w:num>
  <w:num w:numId="6" w16cid:durableId="2107075945">
    <w:abstractNumId w:val="7"/>
  </w:num>
  <w:num w:numId="7" w16cid:durableId="347027220">
    <w:abstractNumId w:val="6"/>
  </w:num>
  <w:num w:numId="8" w16cid:durableId="1262836324">
    <w:abstractNumId w:val="5"/>
  </w:num>
  <w:num w:numId="9" w16cid:durableId="1767799184">
    <w:abstractNumId w:val="4"/>
  </w:num>
  <w:num w:numId="10" w16cid:durableId="743143205">
    <w:abstractNumId w:val="8"/>
  </w:num>
  <w:num w:numId="11" w16cid:durableId="428042128">
    <w:abstractNumId w:val="3"/>
  </w:num>
  <w:num w:numId="12" w16cid:durableId="1166213789">
    <w:abstractNumId w:val="2"/>
  </w:num>
  <w:num w:numId="13" w16cid:durableId="657466367">
    <w:abstractNumId w:val="1"/>
  </w:num>
  <w:num w:numId="14" w16cid:durableId="392117119">
    <w:abstractNumId w:val="0"/>
  </w:num>
  <w:num w:numId="15" w16cid:durableId="931157662">
    <w:abstractNumId w:val="15"/>
  </w:num>
  <w:num w:numId="16" w16cid:durableId="738405789">
    <w:abstractNumId w:val="14"/>
  </w:num>
  <w:num w:numId="17" w16cid:durableId="15098262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45D11"/>
    <w:rsid w:val="00051A39"/>
    <w:rsid w:val="00061A32"/>
    <w:rsid w:val="000653F1"/>
    <w:rsid w:val="00065B51"/>
    <w:rsid w:val="000867E8"/>
    <w:rsid w:val="000920EA"/>
    <w:rsid w:val="0009729B"/>
    <w:rsid w:val="00097B40"/>
    <w:rsid w:val="000B3A25"/>
    <w:rsid w:val="000C148E"/>
    <w:rsid w:val="000C690D"/>
    <w:rsid w:val="000C7153"/>
    <w:rsid w:val="000D5BC8"/>
    <w:rsid w:val="000D5D2D"/>
    <w:rsid w:val="000E0B24"/>
    <w:rsid w:val="000E439A"/>
    <w:rsid w:val="000E46C7"/>
    <w:rsid w:val="000F532E"/>
    <w:rsid w:val="000F710D"/>
    <w:rsid w:val="000F7D49"/>
    <w:rsid w:val="0010590C"/>
    <w:rsid w:val="00107B26"/>
    <w:rsid w:val="001103A5"/>
    <w:rsid w:val="00111013"/>
    <w:rsid w:val="00111B70"/>
    <w:rsid w:val="00112899"/>
    <w:rsid w:val="00115052"/>
    <w:rsid w:val="0012213F"/>
    <w:rsid w:val="001250B1"/>
    <w:rsid w:val="00127A06"/>
    <w:rsid w:val="001370FF"/>
    <w:rsid w:val="001525E8"/>
    <w:rsid w:val="001656CC"/>
    <w:rsid w:val="00165A9B"/>
    <w:rsid w:val="00167DD6"/>
    <w:rsid w:val="001717F9"/>
    <w:rsid w:val="00174794"/>
    <w:rsid w:val="001758E4"/>
    <w:rsid w:val="00175F28"/>
    <w:rsid w:val="00183676"/>
    <w:rsid w:val="001871C8"/>
    <w:rsid w:val="001905C0"/>
    <w:rsid w:val="00193C0A"/>
    <w:rsid w:val="00194300"/>
    <w:rsid w:val="00197BD4"/>
    <w:rsid w:val="001A1871"/>
    <w:rsid w:val="001A1BE5"/>
    <w:rsid w:val="001B241F"/>
    <w:rsid w:val="001B2488"/>
    <w:rsid w:val="001B41D0"/>
    <w:rsid w:val="001C0764"/>
    <w:rsid w:val="001C162A"/>
    <w:rsid w:val="001C42B0"/>
    <w:rsid w:val="001C6D13"/>
    <w:rsid w:val="001D16BF"/>
    <w:rsid w:val="001D7732"/>
    <w:rsid w:val="001D7EE5"/>
    <w:rsid w:val="001F34DA"/>
    <w:rsid w:val="001F667A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44ED4"/>
    <w:rsid w:val="00251FCA"/>
    <w:rsid w:val="00256227"/>
    <w:rsid w:val="00257B9D"/>
    <w:rsid w:val="00260EDD"/>
    <w:rsid w:val="00267D9F"/>
    <w:rsid w:val="002723D0"/>
    <w:rsid w:val="00272F1D"/>
    <w:rsid w:val="00275C61"/>
    <w:rsid w:val="00277388"/>
    <w:rsid w:val="002773CA"/>
    <w:rsid w:val="00282969"/>
    <w:rsid w:val="00286BDD"/>
    <w:rsid w:val="00291071"/>
    <w:rsid w:val="002A0410"/>
    <w:rsid w:val="002B1652"/>
    <w:rsid w:val="002B763A"/>
    <w:rsid w:val="002C79DF"/>
    <w:rsid w:val="002D1209"/>
    <w:rsid w:val="002D23DD"/>
    <w:rsid w:val="002E1EE8"/>
    <w:rsid w:val="002E26CF"/>
    <w:rsid w:val="002E386A"/>
    <w:rsid w:val="002E761F"/>
    <w:rsid w:val="002F2C98"/>
    <w:rsid w:val="00304347"/>
    <w:rsid w:val="00304686"/>
    <w:rsid w:val="00313491"/>
    <w:rsid w:val="003223BB"/>
    <w:rsid w:val="00323768"/>
    <w:rsid w:val="00331E22"/>
    <w:rsid w:val="00336174"/>
    <w:rsid w:val="0034025A"/>
    <w:rsid w:val="00350DDD"/>
    <w:rsid w:val="00352667"/>
    <w:rsid w:val="00354141"/>
    <w:rsid w:val="003714D5"/>
    <w:rsid w:val="00375C87"/>
    <w:rsid w:val="0039380F"/>
    <w:rsid w:val="003B5A83"/>
    <w:rsid w:val="003C033B"/>
    <w:rsid w:val="003C2DBE"/>
    <w:rsid w:val="003C7E79"/>
    <w:rsid w:val="003C7F38"/>
    <w:rsid w:val="003D1AAF"/>
    <w:rsid w:val="003E19EA"/>
    <w:rsid w:val="003E2EE2"/>
    <w:rsid w:val="003E736B"/>
    <w:rsid w:val="003F4FED"/>
    <w:rsid w:val="004044A8"/>
    <w:rsid w:val="00410044"/>
    <w:rsid w:val="0041469F"/>
    <w:rsid w:val="0042338B"/>
    <w:rsid w:val="004310A3"/>
    <w:rsid w:val="00434094"/>
    <w:rsid w:val="00440E56"/>
    <w:rsid w:val="00440E6E"/>
    <w:rsid w:val="00446CB9"/>
    <w:rsid w:val="00452CD6"/>
    <w:rsid w:val="0046394B"/>
    <w:rsid w:val="004671AF"/>
    <w:rsid w:val="00470E4B"/>
    <w:rsid w:val="00472B10"/>
    <w:rsid w:val="00477256"/>
    <w:rsid w:val="00477B9F"/>
    <w:rsid w:val="0048783C"/>
    <w:rsid w:val="00490395"/>
    <w:rsid w:val="00490B68"/>
    <w:rsid w:val="004937BA"/>
    <w:rsid w:val="00493958"/>
    <w:rsid w:val="00495A5C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56B6"/>
    <w:rsid w:val="00506BDF"/>
    <w:rsid w:val="0051091E"/>
    <w:rsid w:val="00511217"/>
    <w:rsid w:val="00512746"/>
    <w:rsid w:val="005132B1"/>
    <w:rsid w:val="00516396"/>
    <w:rsid w:val="0052085D"/>
    <w:rsid w:val="005250D3"/>
    <w:rsid w:val="0052703C"/>
    <w:rsid w:val="00533888"/>
    <w:rsid w:val="005402E2"/>
    <w:rsid w:val="0054462B"/>
    <w:rsid w:val="00544BB8"/>
    <w:rsid w:val="005451A1"/>
    <w:rsid w:val="005453A8"/>
    <w:rsid w:val="00556AB9"/>
    <w:rsid w:val="005621FF"/>
    <w:rsid w:val="00564E62"/>
    <w:rsid w:val="00566F36"/>
    <w:rsid w:val="005672CB"/>
    <w:rsid w:val="00573E48"/>
    <w:rsid w:val="00576E86"/>
    <w:rsid w:val="00583489"/>
    <w:rsid w:val="00583A5E"/>
    <w:rsid w:val="005912C8"/>
    <w:rsid w:val="005950FB"/>
    <w:rsid w:val="00595913"/>
    <w:rsid w:val="005A2228"/>
    <w:rsid w:val="005B1270"/>
    <w:rsid w:val="005B38A0"/>
    <w:rsid w:val="005B3C7B"/>
    <w:rsid w:val="005C126C"/>
    <w:rsid w:val="005C1569"/>
    <w:rsid w:val="005C2205"/>
    <w:rsid w:val="005C6872"/>
    <w:rsid w:val="005D3B1E"/>
    <w:rsid w:val="005D45ED"/>
    <w:rsid w:val="005D7C52"/>
    <w:rsid w:val="005E633B"/>
    <w:rsid w:val="005F0722"/>
    <w:rsid w:val="005F0E92"/>
    <w:rsid w:val="005F7F2C"/>
    <w:rsid w:val="00600737"/>
    <w:rsid w:val="00616689"/>
    <w:rsid w:val="00617731"/>
    <w:rsid w:val="0062491C"/>
    <w:rsid w:val="00627FED"/>
    <w:rsid w:val="0063087D"/>
    <w:rsid w:val="00630CD8"/>
    <w:rsid w:val="0063159A"/>
    <w:rsid w:val="0063353A"/>
    <w:rsid w:val="00634209"/>
    <w:rsid w:val="00643024"/>
    <w:rsid w:val="006636CB"/>
    <w:rsid w:val="00676A4B"/>
    <w:rsid w:val="00682D64"/>
    <w:rsid w:val="006903D6"/>
    <w:rsid w:val="00691E1C"/>
    <w:rsid w:val="0069606B"/>
    <w:rsid w:val="006971CA"/>
    <w:rsid w:val="00697E8E"/>
    <w:rsid w:val="006B1E2B"/>
    <w:rsid w:val="006B2791"/>
    <w:rsid w:val="006C1013"/>
    <w:rsid w:val="006C4B09"/>
    <w:rsid w:val="006D02E5"/>
    <w:rsid w:val="006D3763"/>
    <w:rsid w:val="006D5857"/>
    <w:rsid w:val="006D7B04"/>
    <w:rsid w:val="006E3CD7"/>
    <w:rsid w:val="006E4ACE"/>
    <w:rsid w:val="006E4BDC"/>
    <w:rsid w:val="0070494F"/>
    <w:rsid w:val="00706D97"/>
    <w:rsid w:val="0070790A"/>
    <w:rsid w:val="00716A7A"/>
    <w:rsid w:val="00722064"/>
    <w:rsid w:val="00723322"/>
    <w:rsid w:val="00723E16"/>
    <w:rsid w:val="00737ADF"/>
    <w:rsid w:val="00743979"/>
    <w:rsid w:val="00762990"/>
    <w:rsid w:val="00764D91"/>
    <w:rsid w:val="00792726"/>
    <w:rsid w:val="00793BCC"/>
    <w:rsid w:val="007A020A"/>
    <w:rsid w:val="007A1949"/>
    <w:rsid w:val="007A2313"/>
    <w:rsid w:val="007A5436"/>
    <w:rsid w:val="007B2B75"/>
    <w:rsid w:val="007C164E"/>
    <w:rsid w:val="007D3F68"/>
    <w:rsid w:val="007E0601"/>
    <w:rsid w:val="007F1017"/>
    <w:rsid w:val="007F530C"/>
    <w:rsid w:val="007F7593"/>
    <w:rsid w:val="00801BBC"/>
    <w:rsid w:val="00801DAF"/>
    <w:rsid w:val="00811079"/>
    <w:rsid w:val="008110EB"/>
    <w:rsid w:val="00811B20"/>
    <w:rsid w:val="00844FC0"/>
    <w:rsid w:val="008467F1"/>
    <w:rsid w:val="00855A1B"/>
    <w:rsid w:val="008601A1"/>
    <w:rsid w:val="008629F3"/>
    <w:rsid w:val="008752DA"/>
    <w:rsid w:val="00875B59"/>
    <w:rsid w:val="0087619A"/>
    <w:rsid w:val="008822C6"/>
    <w:rsid w:val="0089266D"/>
    <w:rsid w:val="00892893"/>
    <w:rsid w:val="00894976"/>
    <w:rsid w:val="00896044"/>
    <w:rsid w:val="008A05AB"/>
    <w:rsid w:val="008A31E5"/>
    <w:rsid w:val="008B7B0F"/>
    <w:rsid w:val="008C6562"/>
    <w:rsid w:val="008C7814"/>
    <w:rsid w:val="008D3BC6"/>
    <w:rsid w:val="008E0DFB"/>
    <w:rsid w:val="008E1D49"/>
    <w:rsid w:val="00904BE8"/>
    <w:rsid w:val="009078F8"/>
    <w:rsid w:val="0091038B"/>
    <w:rsid w:val="00913E02"/>
    <w:rsid w:val="009253D7"/>
    <w:rsid w:val="00925C15"/>
    <w:rsid w:val="009327F7"/>
    <w:rsid w:val="00936E1F"/>
    <w:rsid w:val="00943787"/>
    <w:rsid w:val="00961E92"/>
    <w:rsid w:val="00962BDB"/>
    <w:rsid w:val="00963201"/>
    <w:rsid w:val="009655E4"/>
    <w:rsid w:val="00967BEE"/>
    <w:rsid w:val="009715E5"/>
    <w:rsid w:val="00973234"/>
    <w:rsid w:val="009738F9"/>
    <w:rsid w:val="00975C5E"/>
    <w:rsid w:val="0098199E"/>
    <w:rsid w:val="00982048"/>
    <w:rsid w:val="00984E95"/>
    <w:rsid w:val="0099095E"/>
    <w:rsid w:val="0099211C"/>
    <w:rsid w:val="00992CE5"/>
    <w:rsid w:val="0099374D"/>
    <w:rsid w:val="009A0742"/>
    <w:rsid w:val="009A661B"/>
    <w:rsid w:val="009B07BA"/>
    <w:rsid w:val="009C0202"/>
    <w:rsid w:val="009C60FA"/>
    <w:rsid w:val="009D1C52"/>
    <w:rsid w:val="00A058CC"/>
    <w:rsid w:val="00A1004D"/>
    <w:rsid w:val="00A20C3A"/>
    <w:rsid w:val="00A2193A"/>
    <w:rsid w:val="00A46808"/>
    <w:rsid w:val="00A53A87"/>
    <w:rsid w:val="00A6236A"/>
    <w:rsid w:val="00A62E57"/>
    <w:rsid w:val="00A64431"/>
    <w:rsid w:val="00A76976"/>
    <w:rsid w:val="00A814BF"/>
    <w:rsid w:val="00A81EBF"/>
    <w:rsid w:val="00A851BE"/>
    <w:rsid w:val="00AA3137"/>
    <w:rsid w:val="00AB55E3"/>
    <w:rsid w:val="00AB62E3"/>
    <w:rsid w:val="00AC281E"/>
    <w:rsid w:val="00AC7362"/>
    <w:rsid w:val="00AD4EDB"/>
    <w:rsid w:val="00AD5CF9"/>
    <w:rsid w:val="00AE5663"/>
    <w:rsid w:val="00AF24C4"/>
    <w:rsid w:val="00B10104"/>
    <w:rsid w:val="00B2293B"/>
    <w:rsid w:val="00B238D1"/>
    <w:rsid w:val="00B27C95"/>
    <w:rsid w:val="00B4378E"/>
    <w:rsid w:val="00B44BF9"/>
    <w:rsid w:val="00B44C59"/>
    <w:rsid w:val="00B45542"/>
    <w:rsid w:val="00B47815"/>
    <w:rsid w:val="00B56156"/>
    <w:rsid w:val="00B56BD9"/>
    <w:rsid w:val="00B62FCE"/>
    <w:rsid w:val="00B6572D"/>
    <w:rsid w:val="00B72B23"/>
    <w:rsid w:val="00B749F2"/>
    <w:rsid w:val="00B74E7C"/>
    <w:rsid w:val="00B83F33"/>
    <w:rsid w:val="00B84EF0"/>
    <w:rsid w:val="00B87344"/>
    <w:rsid w:val="00B91908"/>
    <w:rsid w:val="00B928D6"/>
    <w:rsid w:val="00B94EC3"/>
    <w:rsid w:val="00B94FDE"/>
    <w:rsid w:val="00B965F6"/>
    <w:rsid w:val="00BA1797"/>
    <w:rsid w:val="00BB25DB"/>
    <w:rsid w:val="00BC10D2"/>
    <w:rsid w:val="00BC2840"/>
    <w:rsid w:val="00BC74A5"/>
    <w:rsid w:val="00BE7F4C"/>
    <w:rsid w:val="00BF3DD9"/>
    <w:rsid w:val="00C00485"/>
    <w:rsid w:val="00C1161E"/>
    <w:rsid w:val="00C11BD3"/>
    <w:rsid w:val="00C1549E"/>
    <w:rsid w:val="00C16444"/>
    <w:rsid w:val="00C239ED"/>
    <w:rsid w:val="00C25CB0"/>
    <w:rsid w:val="00C34EFA"/>
    <w:rsid w:val="00C54676"/>
    <w:rsid w:val="00C556EC"/>
    <w:rsid w:val="00C558F5"/>
    <w:rsid w:val="00C61DE1"/>
    <w:rsid w:val="00C83464"/>
    <w:rsid w:val="00C873ED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5CA2"/>
    <w:rsid w:val="00CC7F09"/>
    <w:rsid w:val="00CD1C60"/>
    <w:rsid w:val="00CD23B8"/>
    <w:rsid w:val="00CD3636"/>
    <w:rsid w:val="00CD43F9"/>
    <w:rsid w:val="00CD4570"/>
    <w:rsid w:val="00CD56A7"/>
    <w:rsid w:val="00CE0DF3"/>
    <w:rsid w:val="00CF108A"/>
    <w:rsid w:val="00CF6311"/>
    <w:rsid w:val="00D01960"/>
    <w:rsid w:val="00D04BB0"/>
    <w:rsid w:val="00D10C98"/>
    <w:rsid w:val="00D12BAC"/>
    <w:rsid w:val="00D358FF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B7D98"/>
    <w:rsid w:val="00DC2679"/>
    <w:rsid w:val="00DD0F69"/>
    <w:rsid w:val="00DD1C2F"/>
    <w:rsid w:val="00DE31DF"/>
    <w:rsid w:val="00DE7504"/>
    <w:rsid w:val="00DF1551"/>
    <w:rsid w:val="00DF4918"/>
    <w:rsid w:val="00DF574D"/>
    <w:rsid w:val="00DF7263"/>
    <w:rsid w:val="00E060DB"/>
    <w:rsid w:val="00E21037"/>
    <w:rsid w:val="00E2563A"/>
    <w:rsid w:val="00E37D2A"/>
    <w:rsid w:val="00E55374"/>
    <w:rsid w:val="00E6128A"/>
    <w:rsid w:val="00E707EB"/>
    <w:rsid w:val="00E70880"/>
    <w:rsid w:val="00E73599"/>
    <w:rsid w:val="00E76D7B"/>
    <w:rsid w:val="00E82414"/>
    <w:rsid w:val="00E834BA"/>
    <w:rsid w:val="00E923E2"/>
    <w:rsid w:val="00EA07A9"/>
    <w:rsid w:val="00EA1946"/>
    <w:rsid w:val="00EC01FF"/>
    <w:rsid w:val="00EC1C26"/>
    <w:rsid w:val="00ED0352"/>
    <w:rsid w:val="00ED04EE"/>
    <w:rsid w:val="00EE569C"/>
    <w:rsid w:val="00EE649F"/>
    <w:rsid w:val="00EE6EEC"/>
    <w:rsid w:val="00EF4795"/>
    <w:rsid w:val="00EF6B06"/>
    <w:rsid w:val="00EF6BA6"/>
    <w:rsid w:val="00F1337C"/>
    <w:rsid w:val="00F17D54"/>
    <w:rsid w:val="00F3699F"/>
    <w:rsid w:val="00F463D3"/>
    <w:rsid w:val="00F66987"/>
    <w:rsid w:val="00F75A0C"/>
    <w:rsid w:val="00F7681E"/>
    <w:rsid w:val="00F8090A"/>
    <w:rsid w:val="00F81B46"/>
    <w:rsid w:val="00F81FF3"/>
    <w:rsid w:val="00F86300"/>
    <w:rsid w:val="00FA012D"/>
    <w:rsid w:val="00FA21E4"/>
    <w:rsid w:val="00FB4276"/>
    <w:rsid w:val="00FB5EB3"/>
    <w:rsid w:val="00FC2411"/>
    <w:rsid w:val="00FC5BE4"/>
    <w:rsid w:val="00FD4F9C"/>
    <w:rsid w:val="00FD5AF2"/>
    <w:rsid w:val="00FE4CD7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1668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61668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16689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2023-08-25T09:07:00Z</dcterms:created>
  <dcterms:modified xsi:type="dcterms:W3CDTF">2024-01-19T15:51:00Z</dcterms:modified>
</cp:coreProperties>
</file>